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0F" w:rsidRDefault="00202256" w:rsidP="00202256">
      <w:pPr>
        <w:pStyle w:val="a3"/>
        <w:spacing w:line="276" w:lineRule="auto"/>
        <w:ind w:left="0" w:right="0" w:firstLine="720"/>
      </w:pPr>
      <w:r>
        <w:rPr>
          <w:w w:val="115"/>
        </w:rPr>
        <w:t>Федеральная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учебному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1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1"/>
          <w:w w:val="115"/>
        </w:rPr>
        <w:t xml:space="preserve"> </w:t>
      </w:r>
      <w:r>
        <w:rPr>
          <w:w w:val="115"/>
        </w:rPr>
        <w:t>язык»</w:t>
      </w:r>
      <w:r>
        <w:rPr>
          <w:spacing w:val="-66"/>
          <w:w w:val="115"/>
        </w:rPr>
        <w:t xml:space="preserve"> </w:t>
      </w:r>
      <w:r>
        <w:rPr>
          <w:w w:val="115"/>
        </w:rPr>
        <w:t>разработана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целью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методической  помощи  учителю  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создании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учебному 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предмету,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ориентированной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тенденции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методики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 Федеральная рабочая программа по учебному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1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14"/>
          <w:w w:val="115"/>
        </w:rPr>
        <w:t xml:space="preserve"> </w:t>
      </w:r>
      <w:r>
        <w:rPr>
          <w:w w:val="115"/>
        </w:rPr>
        <w:t>язык»</w:t>
      </w:r>
      <w:r>
        <w:rPr>
          <w:spacing w:val="12"/>
          <w:w w:val="115"/>
        </w:rPr>
        <w:t xml:space="preserve"> </w:t>
      </w:r>
      <w:r>
        <w:rPr>
          <w:w w:val="115"/>
        </w:rPr>
        <w:t>позволит</w:t>
      </w:r>
      <w:r>
        <w:rPr>
          <w:spacing w:val="12"/>
          <w:w w:val="115"/>
        </w:rPr>
        <w:t xml:space="preserve"> </w:t>
      </w:r>
      <w:r>
        <w:rPr>
          <w:w w:val="115"/>
        </w:rPr>
        <w:t>учителю:</w:t>
      </w:r>
    </w:p>
    <w:p w:rsidR="00BB750F" w:rsidRDefault="00202256" w:rsidP="00202256">
      <w:pPr>
        <w:pStyle w:val="a3"/>
        <w:spacing w:line="276" w:lineRule="auto"/>
        <w:ind w:left="0" w:right="0" w:firstLine="720"/>
      </w:pPr>
      <w:r>
        <w:rPr>
          <w:w w:val="115"/>
        </w:rPr>
        <w:t>реализовать в процессе преподавания русского языка современные подходы</w:t>
      </w:r>
      <w:r>
        <w:rPr>
          <w:spacing w:val="-66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достижению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личностных,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метапредметных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51"/>
          <w:w w:val="115"/>
        </w:rPr>
        <w:t xml:space="preserve"> </w:t>
      </w:r>
      <w:proofErr w:type="spellStart"/>
      <w:r>
        <w:rPr>
          <w:w w:val="115"/>
        </w:rPr>
        <w:t>сформулированныхв</w:t>
      </w:r>
      <w:proofErr w:type="spellEnd"/>
      <w:r>
        <w:rPr>
          <w:spacing w:val="11"/>
          <w:w w:val="115"/>
        </w:rPr>
        <w:t xml:space="preserve"> </w:t>
      </w:r>
      <w:r>
        <w:rPr>
          <w:w w:val="115"/>
        </w:rPr>
        <w:t>ФГОС</w:t>
      </w:r>
      <w:r>
        <w:rPr>
          <w:spacing w:val="16"/>
          <w:w w:val="115"/>
        </w:rPr>
        <w:t xml:space="preserve"> </w:t>
      </w:r>
      <w:r>
        <w:rPr>
          <w:w w:val="115"/>
        </w:rPr>
        <w:t>ООО;</w:t>
      </w:r>
    </w:p>
    <w:p w:rsidR="00BB750F" w:rsidRDefault="00202256" w:rsidP="00202256">
      <w:pPr>
        <w:pStyle w:val="a3"/>
        <w:spacing w:line="276" w:lineRule="auto"/>
        <w:ind w:left="0" w:right="0" w:firstLine="720"/>
      </w:pPr>
      <w:r>
        <w:rPr>
          <w:w w:val="120"/>
        </w:rPr>
        <w:t>определить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структурировать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планируемые</w:t>
      </w:r>
      <w:r>
        <w:rPr>
          <w:spacing w:val="1"/>
          <w:w w:val="120"/>
        </w:rPr>
        <w:t xml:space="preserve"> </w:t>
      </w:r>
      <w:r>
        <w:rPr>
          <w:w w:val="120"/>
        </w:rPr>
        <w:t>результаты</w:t>
      </w:r>
      <w:r>
        <w:rPr>
          <w:spacing w:val="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содержание</w:t>
      </w:r>
      <w:r>
        <w:rPr>
          <w:spacing w:val="1"/>
          <w:w w:val="120"/>
        </w:rPr>
        <w:t xml:space="preserve"> </w:t>
      </w:r>
      <w:r>
        <w:rPr>
          <w:w w:val="120"/>
        </w:rPr>
        <w:t>учебного</w:t>
      </w:r>
      <w:r>
        <w:rPr>
          <w:spacing w:val="1"/>
          <w:w w:val="120"/>
        </w:rPr>
        <w:t xml:space="preserve"> </w:t>
      </w:r>
      <w:r>
        <w:rPr>
          <w:w w:val="120"/>
        </w:rPr>
        <w:t>предмета</w:t>
      </w:r>
      <w:r>
        <w:rPr>
          <w:spacing w:val="1"/>
          <w:w w:val="120"/>
        </w:rPr>
        <w:t xml:space="preserve"> </w:t>
      </w:r>
      <w:r>
        <w:rPr>
          <w:w w:val="120"/>
        </w:rPr>
        <w:t>«Русский</w:t>
      </w:r>
      <w:r>
        <w:rPr>
          <w:spacing w:val="1"/>
          <w:w w:val="120"/>
        </w:rPr>
        <w:t xml:space="preserve"> </w:t>
      </w:r>
      <w:r>
        <w:rPr>
          <w:w w:val="120"/>
        </w:rPr>
        <w:t>язык» по</w:t>
      </w:r>
      <w:r>
        <w:rPr>
          <w:spacing w:val="1"/>
          <w:w w:val="120"/>
        </w:rPr>
        <w:t xml:space="preserve"> </w:t>
      </w:r>
      <w:r>
        <w:rPr>
          <w:w w:val="120"/>
        </w:rPr>
        <w:t>годам</w:t>
      </w:r>
      <w:r>
        <w:rPr>
          <w:spacing w:val="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соответствии</w:t>
      </w:r>
      <w:r>
        <w:rPr>
          <w:spacing w:val="-9"/>
          <w:w w:val="120"/>
        </w:rPr>
        <w:t xml:space="preserve"> </w:t>
      </w:r>
      <w:r>
        <w:rPr>
          <w:w w:val="120"/>
        </w:rPr>
        <w:t>с</w:t>
      </w:r>
      <w:r>
        <w:rPr>
          <w:spacing w:val="-5"/>
          <w:w w:val="120"/>
        </w:rPr>
        <w:t xml:space="preserve"> </w:t>
      </w:r>
      <w:r>
        <w:rPr>
          <w:w w:val="120"/>
        </w:rPr>
        <w:t>ФГОС</w:t>
      </w:r>
      <w:r>
        <w:rPr>
          <w:spacing w:val="-4"/>
          <w:w w:val="120"/>
        </w:rPr>
        <w:t xml:space="preserve"> </w:t>
      </w:r>
      <w:r>
        <w:rPr>
          <w:w w:val="120"/>
        </w:rPr>
        <w:t>ООО,</w:t>
      </w:r>
      <w:r>
        <w:rPr>
          <w:spacing w:val="-6"/>
          <w:w w:val="120"/>
        </w:rPr>
        <w:t xml:space="preserve"> </w:t>
      </w:r>
      <w:r>
        <w:rPr>
          <w:w w:val="120"/>
        </w:rPr>
        <w:t>ФООП</w:t>
      </w:r>
      <w:r>
        <w:rPr>
          <w:spacing w:val="-6"/>
          <w:w w:val="120"/>
        </w:rPr>
        <w:t xml:space="preserve"> </w:t>
      </w:r>
      <w:r>
        <w:rPr>
          <w:w w:val="120"/>
        </w:rPr>
        <w:t>ООО;</w:t>
      </w:r>
    </w:p>
    <w:p w:rsidR="00BB750F" w:rsidRDefault="00202256" w:rsidP="00202256">
      <w:pPr>
        <w:pStyle w:val="a3"/>
        <w:spacing w:line="276" w:lineRule="auto"/>
        <w:ind w:left="0" w:right="0" w:firstLine="720"/>
      </w:pPr>
      <w:r>
        <w:rPr>
          <w:w w:val="115"/>
        </w:rPr>
        <w:t>разработать календарно-тематическое планирование с учётом особенностей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конкретного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класса,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используя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рекомендованное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примерное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распределение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определённого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раздела/темы,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предложенные основные виды учебной деятельности для освоения 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-1"/>
          <w:w w:val="115"/>
        </w:rPr>
        <w:t xml:space="preserve"> </w:t>
      </w:r>
      <w:r>
        <w:rPr>
          <w:w w:val="115"/>
        </w:rPr>
        <w:t>разделов/тем</w:t>
      </w:r>
      <w:r>
        <w:rPr>
          <w:spacing w:val="16"/>
          <w:w w:val="115"/>
        </w:rPr>
        <w:t xml:space="preserve"> </w:t>
      </w:r>
      <w:r>
        <w:rPr>
          <w:w w:val="115"/>
        </w:rPr>
        <w:t>курса</w:t>
      </w:r>
    </w:p>
    <w:p w:rsidR="00BB750F" w:rsidRDefault="00202256" w:rsidP="00202256">
      <w:pPr>
        <w:pStyle w:val="a3"/>
        <w:spacing w:line="276" w:lineRule="auto"/>
        <w:ind w:left="0" w:right="0" w:firstLine="720"/>
      </w:pPr>
      <w:r>
        <w:rPr>
          <w:w w:val="120"/>
        </w:rPr>
        <w:t>Русский</w:t>
      </w:r>
      <w:r>
        <w:rPr>
          <w:spacing w:val="1"/>
          <w:w w:val="120"/>
        </w:rPr>
        <w:t xml:space="preserve"> </w:t>
      </w:r>
      <w:r>
        <w:rPr>
          <w:w w:val="120"/>
        </w:rPr>
        <w:t>язык</w:t>
      </w:r>
      <w:r>
        <w:rPr>
          <w:spacing w:val="1"/>
          <w:w w:val="120"/>
        </w:rPr>
        <w:t xml:space="preserve"> </w:t>
      </w:r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r>
        <w:rPr>
          <w:w w:val="120"/>
        </w:rPr>
        <w:t>государственный</w:t>
      </w:r>
      <w:r>
        <w:rPr>
          <w:spacing w:val="1"/>
          <w:w w:val="120"/>
        </w:rPr>
        <w:t xml:space="preserve"> </w:t>
      </w:r>
      <w:r>
        <w:rPr>
          <w:w w:val="120"/>
        </w:rPr>
        <w:t>язык</w:t>
      </w:r>
      <w:r>
        <w:rPr>
          <w:spacing w:val="1"/>
          <w:w w:val="120"/>
        </w:rPr>
        <w:t xml:space="preserve"> </w:t>
      </w:r>
      <w:r>
        <w:rPr>
          <w:w w:val="120"/>
        </w:rPr>
        <w:t>Российской</w:t>
      </w:r>
      <w:r>
        <w:rPr>
          <w:spacing w:val="1"/>
          <w:w w:val="120"/>
        </w:rPr>
        <w:t xml:space="preserve"> </w:t>
      </w:r>
      <w:r>
        <w:rPr>
          <w:w w:val="120"/>
        </w:rPr>
        <w:t>Федерации,</w:t>
      </w:r>
      <w:r>
        <w:rPr>
          <w:spacing w:val="1"/>
          <w:w w:val="120"/>
        </w:rPr>
        <w:t xml:space="preserve"> </w:t>
      </w:r>
      <w:r>
        <w:rPr>
          <w:w w:val="120"/>
        </w:rPr>
        <w:t>язык</w:t>
      </w:r>
      <w:r>
        <w:rPr>
          <w:spacing w:val="1"/>
          <w:w w:val="120"/>
        </w:rPr>
        <w:t xml:space="preserve"> </w:t>
      </w:r>
      <w:r>
        <w:rPr>
          <w:w w:val="120"/>
        </w:rPr>
        <w:t>межнационального общения народов России, национальный язык</w:t>
      </w:r>
      <w:r>
        <w:rPr>
          <w:w w:val="120"/>
        </w:rPr>
        <w:t xml:space="preserve"> русского</w:t>
      </w:r>
      <w:r>
        <w:rPr>
          <w:spacing w:val="1"/>
          <w:w w:val="120"/>
        </w:rPr>
        <w:t xml:space="preserve"> </w:t>
      </w:r>
      <w:r>
        <w:rPr>
          <w:w w:val="120"/>
        </w:rPr>
        <w:t>народа.</w:t>
      </w:r>
      <w:r>
        <w:rPr>
          <w:spacing w:val="1"/>
          <w:w w:val="120"/>
        </w:rPr>
        <w:t xml:space="preserve"> </w:t>
      </w:r>
      <w:r>
        <w:rPr>
          <w:w w:val="120"/>
        </w:rPr>
        <w:t>Как</w:t>
      </w:r>
      <w:r>
        <w:rPr>
          <w:spacing w:val="1"/>
          <w:w w:val="120"/>
        </w:rPr>
        <w:t xml:space="preserve"> </w:t>
      </w:r>
      <w:r>
        <w:rPr>
          <w:w w:val="120"/>
        </w:rPr>
        <w:t>государственный</w:t>
      </w:r>
      <w:r>
        <w:rPr>
          <w:spacing w:val="1"/>
          <w:w w:val="120"/>
        </w:rPr>
        <w:t xml:space="preserve"> </w:t>
      </w:r>
      <w:r>
        <w:rPr>
          <w:w w:val="120"/>
        </w:rPr>
        <w:t>язык и</w:t>
      </w:r>
      <w:r>
        <w:rPr>
          <w:spacing w:val="1"/>
          <w:w w:val="120"/>
        </w:rPr>
        <w:t xml:space="preserve"> </w:t>
      </w:r>
      <w:r>
        <w:rPr>
          <w:w w:val="120"/>
        </w:rPr>
        <w:t>язык</w:t>
      </w:r>
      <w:r>
        <w:rPr>
          <w:spacing w:val="1"/>
          <w:w w:val="120"/>
        </w:rPr>
        <w:t xml:space="preserve"> </w:t>
      </w:r>
      <w:r>
        <w:rPr>
          <w:w w:val="120"/>
        </w:rPr>
        <w:t>межнационального</w:t>
      </w:r>
      <w:r>
        <w:rPr>
          <w:spacing w:val="1"/>
          <w:w w:val="120"/>
        </w:rPr>
        <w:t xml:space="preserve"> </w:t>
      </w:r>
      <w:r>
        <w:rPr>
          <w:w w:val="120"/>
        </w:rPr>
        <w:t>общения</w:t>
      </w:r>
      <w:r>
        <w:rPr>
          <w:spacing w:val="1"/>
          <w:w w:val="120"/>
        </w:rPr>
        <w:t xml:space="preserve"> </w:t>
      </w:r>
      <w:r>
        <w:rPr>
          <w:w w:val="120"/>
        </w:rPr>
        <w:t>русский язык является средством коммуникации всех народов Российской</w:t>
      </w:r>
      <w:r>
        <w:rPr>
          <w:spacing w:val="1"/>
          <w:w w:val="120"/>
        </w:rPr>
        <w:t xml:space="preserve"> </w:t>
      </w:r>
      <w:r>
        <w:rPr>
          <w:w w:val="115"/>
        </w:rPr>
        <w:t>Федерации,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основой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социально-экономической,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духовной</w:t>
      </w:r>
      <w:r>
        <w:rPr>
          <w:spacing w:val="1"/>
          <w:w w:val="115"/>
        </w:rPr>
        <w:t xml:space="preserve"> </w:t>
      </w:r>
      <w:r>
        <w:rPr>
          <w:w w:val="120"/>
        </w:rPr>
        <w:t>консолидации.</w:t>
      </w:r>
    </w:p>
    <w:p w:rsidR="00BB750F" w:rsidRDefault="00202256" w:rsidP="00202256">
      <w:pPr>
        <w:pStyle w:val="a3"/>
        <w:spacing w:line="276" w:lineRule="auto"/>
        <w:ind w:left="0" w:right="0" w:firstLine="720"/>
        <w:rPr>
          <w:w w:val="120"/>
        </w:rPr>
      </w:pPr>
      <w:proofErr w:type="gramStart"/>
      <w:r>
        <w:rPr>
          <w:w w:val="120"/>
        </w:rPr>
        <w:t>Высокая функциональная значим</w:t>
      </w:r>
      <w:r>
        <w:rPr>
          <w:w w:val="120"/>
        </w:rPr>
        <w:t>ость русского языка и выполнение им</w:t>
      </w:r>
      <w:r>
        <w:rPr>
          <w:spacing w:val="1"/>
          <w:w w:val="120"/>
        </w:rPr>
        <w:t xml:space="preserve"> </w:t>
      </w:r>
      <w:r>
        <w:rPr>
          <w:w w:val="120"/>
        </w:rPr>
        <w:t>функций</w:t>
      </w:r>
      <w:r>
        <w:rPr>
          <w:spacing w:val="1"/>
          <w:w w:val="120"/>
        </w:rPr>
        <w:t xml:space="preserve"> </w:t>
      </w:r>
      <w:r>
        <w:rPr>
          <w:w w:val="120"/>
        </w:rPr>
        <w:t>государственного</w:t>
      </w:r>
      <w:r>
        <w:rPr>
          <w:spacing w:val="1"/>
          <w:w w:val="120"/>
        </w:rPr>
        <w:t xml:space="preserve"> </w:t>
      </w:r>
      <w:r>
        <w:rPr>
          <w:w w:val="120"/>
        </w:rPr>
        <w:t>языка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языка</w:t>
      </w:r>
      <w:r>
        <w:rPr>
          <w:spacing w:val="1"/>
          <w:w w:val="120"/>
        </w:rPr>
        <w:t xml:space="preserve"> </w:t>
      </w:r>
      <w:r>
        <w:rPr>
          <w:w w:val="120"/>
        </w:rPr>
        <w:t>межнационального</w:t>
      </w:r>
      <w:r>
        <w:rPr>
          <w:spacing w:val="1"/>
          <w:w w:val="120"/>
        </w:rPr>
        <w:t xml:space="preserve"> </w:t>
      </w:r>
      <w:r>
        <w:rPr>
          <w:w w:val="120"/>
        </w:rPr>
        <w:t>общения</w:t>
      </w:r>
      <w:r>
        <w:rPr>
          <w:spacing w:val="1"/>
          <w:w w:val="120"/>
        </w:rPr>
        <w:t xml:space="preserve"> </w:t>
      </w:r>
      <w:r>
        <w:rPr>
          <w:w w:val="120"/>
        </w:rPr>
        <w:t>важны для каждого жителя России, независимо от места его проживания и</w:t>
      </w:r>
      <w:r>
        <w:rPr>
          <w:spacing w:val="1"/>
          <w:w w:val="120"/>
        </w:rPr>
        <w:t xml:space="preserve"> </w:t>
      </w:r>
      <w:r>
        <w:rPr>
          <w:w w:val="120"/>
        </w:rPr>
        <w:t>этнической</w:t>
      </w:r>
      <w:r>
        <w:rPr>
          <w:spacing w:val="-11"/>
          <w:w w:val="120"/>
        </w:rPr>
        <w:t xml:space="preserve"> </w:t>
      </w:r>
      <w:r>
        <w:rPr>
          <w:w w:val="120"/>
        </w:rPr>
        <w:t>принадлежности</w:t>
      </w:r>
      <w:r>
        <w:rPr>
          <w:spacing w:val="39"/>
          <w:w w:val="120"/>
        </w:rPr>
        <w:t xml:space="preserve"> </w:t>
      </w:r>
      <w:r>
        <w:rPr>
          <w:w w:val="120"/>
        </w:rPr>
        <w:t>Знание</w:t>
      </w:r>
      <w:r>
        <w:rPr>
          <w:spacing w:val="-12"/>
          <w:w w:val="120"/>
        </w:rPr>
        <w:t xml:space="preserve"> </w:t>
      </w:r>
      <w:r>
        <w:rPr>
          <w:w w:val="120"/>
        </w:rPr>
        <w:t>русского</w:t>
      </w:r>
      <w:r>
        <w:rPr>
          <w:spacing w:val="-9"/>
          <w:w w:val="120"/>
        </w:rPr>
        <w:t xml:space="preserve"> </w:t>
      </w:r>
      <w:r>
        <w:rPr>
          <w:w w:val="120"/>
        </w:rPr>
        <w:t>языка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владение</w:t>
      </w:r>
      <w:r>
        <w:rPr>
          <w:spacing w:val="-10"/>
          <w:w w:val="120"/>
        </w:rPr>
        <w:t xml:space="preserve"> </w:t>
      </w:r>
      <w:r>
        <w:rPr>
          <w:w w:val="120"/>
        </w:rPr>
        <w:t>им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69"/>
          <w:w w:val="120"/>
        </w:rPr>
        <w:t xml:space="preserve"> </w:t>
      </w:r>
      <w:r>
        <w:rPr>
          <w:spacing w:val="-1"/>
          <w:w w:val="120"/>
        </w:rPr>
        <w:t xml:space="preserve">формах его существования и </w:t>
      </w:r>
      <w:r>
        <w:rPr>
          <w:w w:val="120"/>
        </w:rPr>
        <w:t>функциональных разновидностях, понимание</w:t>
      </w:r>
      <w:r>
        <w:rPr>
          <w:spacing w:val="1"/>
          <w:w w:val="120"/>
        </w:rPr>
        <w:t xml:space="preserve"> </w:t>
      </w:r>
      <w:r>
        <w:rPr>
          <w:w w:val="120"/>
        </w:rPr>
        <w:t>его стилистических особенностей и выразительных возможностей, умение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правильно и эффективно использовать русский </w:t>
      </w:r>
      <w:r>
        <w:rPr>
          <w:w w:val="120"/>
        </w:rPr>
        <w:t>язык в различных сферах и</w:t>
      </w:r>
      <w:proofErr w:type="gramEnd"/>
      <w:r>
        <w:rPr>
          <w:spacing w:val="1"/>
          <w:w w:val="120"/>
        </w:rPr>
        <w:t xml:space="preserve"> </w:t>
      </w:r>
      <w:proofErr w:type="gramStart"/>
      <w:r>
        <w:rPr>
          <w:w w:val="120"/>
        </w:rPr>
        <w:t>ситуациях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общения</w:t>
      </w:r>
      <w:r>
        <w:rPr>
          <w:spacing w:val="1"/>
          <w:w w:val="120"/>
        </w:rPr>
        <w:t xml:space="preserve"> </w:t>
      </w:r>
      <w:r>
        <w:rPr>
          <w:w w:val="120"/>
        </w:rPr>
        <w:t>определяют</w:t>
      </w:r>
      <w:r>
        <w:rPr>
          <w:spacing w:val="1"/>
          <w:w w:val="120"/>
        </w:rPr>
        <w:t xml:space="preserve"> </w:t>
      </w:r>
      <w:r>
        <w:rPr>
          <w:w w:val="120"/>
        </w:rPr>
        <w:t>успешность</w:t>
      </w:r>
      <w:r>
        <w:rPr>
          <w:spacing w:val="1"/>
          <w:w w:val="120"/>
        </w:rPr>
        <w:t xml:space="preserve"> </w:t>
      </w:r>
      <w:r>
        <w:rPr>
          <w:w w:val="120"/>
        </w:rPr>
        <w:t>социализа</w:t>
      </w:r>
      <w:r>
        <w:rPr>
          <w:w w:val="120"/>
        </w:rPr>
        <w:t>ции</w:t>
      </w:r>
      <w:r>
        <w:rPr>
          <w:spacing w:val="1"/>
          <w:w w:val="120"/>
        </w:rPr>
        <w:t xml:space="preserve"> </w:t>
      </w:r>
      <w:r>
        <w:rPr>
          <w:w w:val="120"/>
        </w:rPr>
        <w:t>личности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возможности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её</w:t>
      </w:r>
      <w:r>
        <w:rPr>
          <w:spacing w:val="1"/>
          <w:w w:val="120"/>
        </w:rPr>
        <w:t xml:space="preserve"> </w:t>
      </w:r>
      <w:r>
        <w:rPr>
          <w:w w:val="120"/>
        </w:rPr>
        <w:t>самореализации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1"/>
          <w:w w:val="120"/>
        </w:rPr>
        <w:t xml:space="preserve"> </w:t>
      </w:r>
      <w:r>
        <w:rPr>
          <w:w w:val="120"/>
        </w:rPr>
        <w:t>жизненно</w:t>
      </w:r>
      <w:r>
        <w:rPr>
          <w:spacing w:val="1"/>
          <w:w w:val="120"/>
        </w:rPr>
        <w:t xml:space="preserve"> </w:t>
      </w:r>
      <w:r>
        <w:rPr>
          <w:w w:val="120"/>
        </w:rPr>
        <w:t>важных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человека</w:t>
      </w:r>
      <w:r>
        <w:rPr>
          <w:spacing w:val="-1"/>
          <w:w w:val="120"/>
        </w:rPr>
        <w:t xml:space="preserve"> </w:t>
      </w:r>
      <w:r>
        <w:rPr>
          <w:w w:val="120"/>
        </w:rPr>
        <w:t>областях.</w:t>
      </w:r>
    </w:p>
    <w:p w:rsidR="00BB750F" w:rsidRDefault="00202256" w:rsidP="00202256">
      <w:pPr>
        <w:pStyle w:val="a3"/>
        <w:spacing w:line="276" w:lineRule="auto"/>
        <w:ind w:left="0" w:right="0" w:firstLine="720"/>
      </w:pPr>
      <w:proofErr w:type="gramStart"/>
      <w:r>
        <w:rPr>
          <w:spacing w:val="-1"/>
          <w:w w:val="120"/>
        </w:rPr>
        <w:t>Русский</w:t>
      </w:r>
      <w:r>
        <w:rPr>
          <w:w w:val="120"/>
        </w:rPr>
        <w:t xml:space="preserve"> </w:t>
      </w:r>
      <w:r>
        <w:rPr>
          <w:spacing w:val="-1"/>
          <w:w w:val="120"/>
        </w:rPr>
        <w:t>язык,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выполняя свои базовые функции </w:t>
      </w:r>
      <w:r>
        <w:rPr>
          <w:w w:val="120"/>
        </w:rPr>
        <w:t>общения и</w:t>
      </w:r>
      <w:r>
        <w:rPr>
          <w:spacing w:val="1"/>
          <w:w w:val="120"/>
        </w:rPr>
        <w:t xml:space="preserve"> </w:t>
      </w:r>
      <w:r>
        <w:rPr>
          <w:w w:val="120"/>
        </w:rPr>
        <w:t>выражения</w:t>
      </w:r>
      <w:r>
        <w:rPr>
          <w:spacing w:val="1"/>
          <w:w w:val="120"/>
        </w:rPr>
        <w:t xml:space="preserve"> </w:t>
      </w:r>
      <w:r>
        <w:rPr>
          <w:w w:val="120"/>
        </w:rPr>
        <w:t>мысли,</w:t>
      </w:r>
      <w:r>
        <w:rPr>
          <w:spacing w:val="1"/>
          <w:w w:val="120"/>
        </w:rPr>
        <w:t xml:space="preserve"> </w:t>
      </w:r>
      <w:r>
        <w:rPr>
          <w:w w:val="120"/>
        </w:rPr>
        <w:t>обеспечивает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межличностное 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и 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социальное </w:t>
      </w:r>
      <w:r>
        <w:rPr>
          <w:spacing w:val="1"/>
          <w:w w:val="120"/>
        </w:rPr>
        <w:t xml:space="preserve"> </w:t>
      </w:r>
      <w:r>
        <w:rPr>
          <w:w w:val="120"/>
        </w:rPr>
        <w:t>взаимодействие</w:t>
      </w:r>
      <w:r>
        <w:rPr>
          <w:spacing w:val="1"/>
          <w:w w:val="120"/>
        </w:rPr>
        <w:t xml:space="preserve"> </w:t>
      </w:r>
      <w:r>
        <w:rPr>
          <w:w w:val="120"/>
        </w:rPr>
        <w:t>людей,</w:t>
      </w:r>
      <w:r>
        <w:rPr>
          <w:spacing w:val="1"/>
          <w:w w:val="120"/>
        </w:rPr>
        <w:t xml:space="preserve"> </w:t>
      </w:r>
      <w:r>
        <w:rPr>
          <w:w w:val="120"/>
        </w:rPr>
        <w:t>участвует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формировании</w:t>
      </w:r>
      <w:r>
        <w:rPr>
          <w:spacing w:val="1"/>
          <w:w w:val="120"/>
        </w:rPr>
        <w:t xml:space="preserve"> </w:t>
      </w:r>
      <w:r>
        <w:rPr>
          <w:w w:val="120"/>
        </w:rPr>
        <w:t>сознания,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самосознания 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мировоззрения</w:t>
      </w:r>
      <w:r>
        <w:rPr>
          <w:spacing w:val="1"/>
          <w:w w:val="120"/>
        </w:rPr>
        <w:t xml:space="preserve"> </w:t>
      </w:r>
      <w:r>
        <w:rPr>
          <w:w w:val="120"/>
        </w:rPr>
        <w:t>личности,</w:t>
      </w:r>
      <w:r>
        <w:rPr>
          <w:spacing w:val="1"/>
          <w:w w:val="120"/>
        </w:rPr>
        <w:t xml:space="preserve"> </w:t>
      </w:r>
      <w:r>
        <w:rPr>
          <w:w w:val="120"/>
        </w:rPr>
        <w:t>является</w:t>
      </w:r>
      <w:r>
        <w:rPr>
          <w:spacing w:val="1"/>
          <w:w w:val="120"/>
        </w:rPr>
        <w:t xml:space="preserve"> </w:t>
      </w:r>
      <w:r>
        <w:rPr>
          <w:w w:val="120"/>
        </w:rPr>
        <w:t>важнейшим</w:t>
      </w:r>
      <w:r>
        <w:rPr>
          <w:spacing w:val="1"/>
          <w:w w:val="120"/>
        </w:rPr>
        <w:t xml:space="preserve"> </w:t>
      </w:r>
      <w:r>
        <w:rPr>
          <w:w w:val="120"/>
        </w:rPr>
        <w:t>средством</w:t>
      </w:r>
      <w:r>
        <w:rPr>
          <w:spacing w:val="1"/>
          <w:w w:val="120"/>
        </w:rPr>
        <w:t xml:space="preserve"> </w:t>
      </w:r>
      <w:r>
        <w:rPr>
          <w:w w:val="120"/>
        </w:rPr>
        <w:t>хранения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передачи информации, культурных традиций, истории русского и других</w:t>
      </w:r>
      <w:r>
        <w:rPr>
          <w:spacing w:val="1"/>
          <w:w w:val="120"/>
        </w:rPr>
        <w:t xml:space="preserve"> </w:t>
      </w:r>
      <w:r>
        <w:rPr>
          <w:w w:val="115"/>
        </w:rPr>
        <w:t>народов России Обучение русскому языку направлено на совершенствование</w:t>
      </w:r>
      <w:r>
        <w:rPr>
          <w:spacing w:val="1"/>
          <w:w w:val="115"/>
        </w:rPr>
        <w:t xml:space="preserve"> </w:t>
      </w:r>
      <w:r>
        <w:rPr>
          <w:w w:val="120"/>
        </w:rPr>
        <w:t>нравственно</w:t>
      </w:r>
      <w:r>
        <w:rPr>
          <w:w w:val="120"/>
        </w:rPr>
        <w:t>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коммуникативной</w:t>
      </w:r>
      <w:r>
        <w:rPr>
          <w:spacing w:val="1"/>
          <w:w w:val="120"/>
        </w:rPr>
        <w:t xml:space="preserve"> </w:t>
      </w:r>
      <w:r>
        <w:rPr>
          <w:w w:val="120"/>
        </w:rPr>
        <w:t>культуры</w:t>
      </w:r>
      <w:r>
        <w:rPr>
          <w:spacing w:val="1"/>
          <w:w w:val="120"/>
        </w:rPr>
        <w:t xml:space="preserve"> </w:t>
      </w:r>
      <w:r>
        <w:rPr>
          <w:w w:val="120"/>
        </w:rPr>
        <w:t>ученика,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развитие</w:t>
      </w:r>
      <w:r>
        <w:rPr>
          <w:spacing w:val="1"/>
          <w:w w:val="120"/>
        </w:rPr>
        <w:t xml:space="preserve"> </w:t>
      </w:r>
      <w:r>
        <w:rPr>
          <w:w w:val="120"/>
        </w:rPr>
        <w:t>его</w:t>
      </w:r>
      <w:r>
        <w:rPr>
          <w:spacing w:val="1"/>
          <w:w w:val="120"/>
        </w:rPr>
        <w:t xml:space="preserve"> </w:t>
      </w:r>
      <w:r>
        <w:rPr>
          <w:w w:val="120"/>
        </w:rPr>
        <w:t>интеллектуальных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творческих</w:t>
      </w:r>
      <w:r>
        <w:rPr>
          <w:spacing w:val="1"/>
          <w:w w:val="120"/>
        </w:rPr>
        <w:t xml:space="preserve"> </w:t>
      </w:r>
      <w:r>
        <w:rPr>
          <w:w w:val="120"/>
        </w:rPr>
        <w:t>способностей,</w:t>
      </w:r>
      <w:r>
        <w:rPr>
          <w:spacing w:val="1"/>
          <w:w w:val="120"/>
        </w:rPr>
        <w:t xml:space="preserve"> </w:t>
      </w:r>
      <w:r>
        <w:rPr>
          <w:w w:val="120"/>
        </w:rPr>
        <w:t>мышления,</w:t>
      </w:r>
      <w:r>
        <w:rPr>
          <w:spacing w:val="1"/>
          <w:w w:val="120"/>
        </w:rPr>
        <w:t xml:space="preserve"> </w:t>
      </w:r>
      <w:r>
        <w:rPr>
          <w:w w:val="120"/>
        </w:rPr>
        <w:t>памяти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воображения</w:t>
      </w:r>
      <w:proofErr w:type="gramEnd"/>
      <w:r>
        <w:rPr>
          <w:w w:val="120"/>
        </w:rPr>
        <w:t>,</w:t>
      </w:r>
      <w:r>
        <w:rPr>
          <w:spacing w:val="1"/>
          <w:w w:val="120"/>
        </w:rPr>
        <w:t xml:space="preserve"> </w:t>
      </w:r>
      <w:r>
        <w:rPr>
          <w:w w:val="120"/>
        </w:rPr>
        <w:t>навыков</w:t>
      </w:r>
      <w:r>
        <w:rPr>
          <w:spacing w:val="1"/>
          <w:w w:val="120"/>
        </w:rPr>
        <w:t xml:space="preserve"> </w:t>
      </w:r>
      <w:r>
        <w:rPr>
          <w:w w:val="120"/>
        </w:rPr>
        <w:t>самостоятельной</w:t>
      </w:r>
      <w:r>
        <w:rPr>
          <w:spacing w:val="1"/>
          <w:w w:val="120"/>
        </w:rPr>
        <w:t xml:space="preserve"> </w:t>
      </w:r>
      <w:r>
        <w:rPr>
          <w:w w:val="120"/>
        </w:rPr>
        <w:t>учебной</w:t>
      </w:r>
      <w:r>
        <w:rPr>
          <w:spacing w:val="1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1"/>
          <w:w w:val="120"/>
        </w:rPr>
        <w:t xml:space="preserve"> </w:t>
      </w:r>
      <w:r>
        <w:rPr>
          <w:w w:val="120"/>
        </w:rPr>
        <w:t>самообразования.</w:t>
      </w:r>
      <w:bookmarkStart w:id="0" w:name="_GoBack"/>
      <w:bookmarkEnd w:id="0"/>
    </w:p>
    <w:p w:rsidR="00BB750F" w:rsidRDefault="00202256" w:rsidP="00202256">
      <w:pPr>
        <w:pStyle w:val="a3"/>
        <w:spacing w:line="276" w:lineRule="auto"/>
        <w:ind w:left="0" w:right="0" w:firstLine="720"/>
      </w:pPr>
      <w:proofErr w:type="gramStart"/>
      <w:r>
        <w:rPr>
          <w:spacing w:val="-1"/>
          <w:w w:val="120"/>
        </w:rPr>
        <w:t xml:space="preserve">Содержание </w:t>
      </w:r>
      <w:r>
        <w:rPr>
          <w:w w:val="120"/>
        </w:rPr>
        <w:t>обучения русскому языку ориентировано также на развитие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функциональной грамотности как интегративного </w:t>
      </w:r>
      <w:r>
        <w:rPr>
          <w:w w:val="120"/>
        </w:rPr>
        <w:t>умения человека читать,</w:t>
      </w:r>
      <w:r>
        <w:rPr>
          <w:spacing w:val="1"/>
          <w:w w:val="120"/>
        </w:rPr>
        <w:t xml:space="preserve"> </w:t>
      </w:r>
      <w:r>
        <w:rPr>
          <w:w w:val="120"/>
        </w:rPr>
        <w:t>понимать</w:t>
      </w:r>
      <w:r>
        <w:rPr>
          <w:spacing w:val="1"/>
          <w:w w:val="120"/>
        </w:rPr>
        <w:t xml:space="preserve"> </w:t>
      </w:r>
      <w:r>
        <w:rPr>
          <w:w w:val="120"/>
        </w:rPr>
        <w:t>тексты,</w:t>
      </w:r>
      <w:r>
        <w:rPr>
          <w:spacing w:val="1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информацию</w:t>
      </w:r>
      <w:r>
        <w:rPr>
          <w:spacing w:val="1"/>
          <w:w w:val="120"/>
        </w:rPr>
        <w:t xml:space="preserve"> </w:t>
      </w:r>
      <w:r>
        <w:rPr>
          <w:w w:val="120"/>
        </w:rPr>
        <w:t>текстов</w:t>
      </w:r>
      <w:r>
        <w:rPr>
          <w:spacing w:val="1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1"/>
          <w:w w:val="120"/>
        </w:rPr>
        <w:t xml:space="preserve"> </w:t>
      </w:r>
      <w:r>
        <w:rPr>
          <w:w w:val="120"/>
        </w:rPr>
        <w:t>форматов,</w:t>
      </w:r>
      <w:r>
        <w:rPr>
          <w:spacing w:val="1"/>
          <w:w w:val="120"/>
        </w:rPr>
        <w:t xml:space="preserve"> </w:t>
      </w:r>
      <w:r>
        <w:rPr>
          <w:w w:val="120"/>
        </w:rPr>
        <w:t>оценивать её, размышлять о ней, чтобы достигать своих целей, расширять</w:t>
      </w:r>
      <w:r>
        <w:rPr>
          <w:spacing w:val="1"/>
          <w:w w:val="120"/>
        </w:rPr>
        <w:t xml:space="preserve"> </w:t>
      </w:r>
      <w:r>
        <w:rPr>
          <w:w w:val="120"/>
        </w:rPr>
        <w:t>свои знания и возможности, участвовать в социальной жизни</w:t>
      </w:r>
      <w:r>
        <w:rPr>
          <w:spacing w:val="1"/>
          <w:w w:val="120"/>
        </w:rPr>
        <w:t xml:space="preserve"> </w:t>
      </w:r>
      <w:r>
        <w:rPr>
          <w:w w:val="120"/>
        </w:rPr>
        <w:t>Речевая и</w:t>
      </w:r>
      <w:r>
        <w:rPr>
          <w:spacing w:val="1"/>
          <w:w w:val="120"/>
        </w:rPr>
        <w:t xml:space="preserve"> </w:t>
      </w:r>
      <w:r>
        <w:rPr>
          <w:w w:val="120"/>
        </w:rPr>
        <w:t>текстовая</w:t>
      </w:r>
      <w:r>
        <w:rPr>
          <w:spacing w:val="1"/>
          <w:w w:val="120"/>
        </w:rPr>
        <w:t xml:space="preserve"> </w:t>
      </w:r>
      <w:r>
        <w:rPr>
          <w:w w:val="120"/>
        </w:rPr>
        <w:t>деятельность</w:t>
      </w:r>
      <w:r>
        <w:rPr>
          <w:spacing w:val="1"/>
          <w:w w:val="120"/>
        </w:rPr>
        <w:t xml:space="preserve"> </w:t>
      </w:r>
      <w:r>
        <w:rPr>
          <w:w w:val="120"/>
        </w:rPr>
        <w:t>является</w:t>
      </w:r>
      <w:r>
        <w:rPr>
          <w:spacing w:val="1"/>
          <w:w w:val="120"/>
        </w:rPr>
        <w:t xml:space="preserve"> </w:t>
      </w:r>
      <w:r>
        <w:rPr>
          <w:w w:val="120"/>
        </w:rPr>
        <w:t>системообразующей</w:t>
      </w:r>
      <w:r>
        <w:rPr>
          <w:spacing w:val="1"/>
          <w:w w:val="120"/>
        </w:rPr>
        <w:t xml:space="preserve"> </w:t>
      </w:r>
      <w:r>
        <w:rPr>
          <w:w w:val="120"/>
        </w:rPr>
        <w:t>доминантой</w:t>
      </w:r>
      <w:r>
        <w:rPr>
          <w:spacing w:val="-69"/>
          <w:w w:val="120"/>
        </w:rPr>
        <w:t xml:space="preserve"> </w:t>
      </w:r>
      <w:r>
        <w:rPr>
          <w:w w:val="120"/>
        </w:rPr>
        <w:t>школьного</w:t>
      </w:r>
      <w:r>
        <w:rPr>
          <w:spacing w:val="1"/>
          <w:w w:val="120"/>
        </w:rPr>
        <w:t xml:space="preserve"> </w:t>
      </w:r>
      <w:r>
        <w:rPr>
          <w:w w:val="120"/>
        </w:rPr>
        <w:t>курса</w:t>
      </w:r>
      <w:r>
        <w:rPr>
          <w:spacing w:val="1"/>
          <w:w w:val="120"/>
        </w:rPr>
        <w:t xml:space="preserve"> </w:t>
      </w:r>
      <w:r>
        <w:rPr>
          <w:w w:val="120"/>
        </w:rPr>
        <w:t>русского</w:t>
      </w:r>
      <w:r>
        <w:rPr>
          <w:spacing w:val="1"/>
          <w:w w:val="120"/>
        </w:rPr>
        <w:t xml:space="preserve"> </w:t>
      </w:r>
      <w:r>
        <w:rPr>
          <w:w w:val="120"/>
        </w:rPr>
        <w:t>языка</w:t>
      </w:r>
      <w:r>
        <w:rPr>
          <w:spacing w:val="1"/>
          <w:w w:val="120"/>
        </w:rPr>
        <w:t xml:space="preserve"> </w:t>
      </w:r>
      <w:r>
        <w:rPr>
          <w:w w:val="120"/>
        </w:rPr>
        <w:t>Соответствующие</w:t>
      </w:r>
      <w:r>
        <w:rPr>
          <w:spacing w:val="1"/>
          <w:w w:val="120"/>
        </w:rPr>
        <w:t xml:space="preserve"> </w:t>
      </w:r>
      <w:r>
        <w:rPr>
          <w:w w:val="120"/>
        </w:rPr>
        <w:t>умения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навыки</w:t>
      </w:r>
      <w:proofErr w:type="gramEnd"/>
      <w:r>
        <w:rPr>
          <w:spacing w:val="1"/>
          <w:w w:val="120"/>
        </w:rPr>
        <w:t xml:space="preserve"> </w:t>
      </w:r>
      <w:proofErr w:type="gramStart"/>
      <w:r>
        <w:rPr>
          <w:w w:val="120"/>
        </w:rPr>
        <w:lastRenderedPageBreak/>
        <w:t>представлены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перечне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метапредметных</w:t>
      </w:r>
      <w:proofErr w:type="spellEnd"/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предметных</w:t>
      </w:r>
      <w:r>
        <w:rPr>
          <w:spacing w:val="1"/>
          <w:w w:val="120"/>
        </w:rPr>
        <w:t xml:space="preserve"> </w:t>
      </w:r>
      <w:r>
        <w:rPr>
          <w:w w:val="120"/>
        </w:rPr>
        <w:t>результатов</w:t>
      </w:r>
      <w:r>
        <w:rPr>
          <w:spacing w:val="1"/>
          <w:w w:val="120"/>
        </w:rPr>
        <w:t xml:space="preserve"> </w:t>
      </w:r>
      <w:r>
        <w:rPr>
          <w:w w:val="120"/>
        </w:rPr>
        <w:t>о</w:t>
      </w:r>
      <w:r>
        <w:rPr>
          <w:w w:val="120"/>
        </w:rPr>
        <w:t>бучения,</w:t>
      </w:r>
      <w:r>
        <w:rPr>
          <w:spacing w:val="46"/>
          <w:w w:val="120"/>
        </w:rPr>
        <w:t xml:space="preserve"> </w:t>
      </w:r>
      <w:r>
        <w:rPr>
          <w:w w:val="120"/>
        </w:rPr>
        <w:t>в</w:t>
      </w:r>
      <w:r>
        <w:rPr>
          <w:spacing w:val="45"/>
          <w:w w:val="120"/>
        </w:rPr>
        <w:t xml:space="preserve"> </w:t>
      </w:r>
      <w:r>
        <w:rPr>
          <w:w w:val="120"/>
        </w:rPr>
        <w:t>содержании</w:t>
      </w:r>
      <w:r>
        <w:rPr>
          <w:spacing w:val="43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48"/>
          <w:w w:val="120"/>
        </w:rPr>
        <w:t xml:space="preserve"> </w:t>
      </w:r>
      <w:r>
        <w:rPr>
          <w:w w:val="120"/>
        </w:rPr>
        <w:t>(разделы</w:t>
      </w:r>
      <w:r>
        <w:rPr>
          <w:spacing w:val="41"/>
          <w:w w:val="120"/>
        </w:rPr>
        <w:t xml:space="preserve"> </w:t>
      </w:r>
      <w:r>
        <w:rPr>
          <w:w w:val="120"/>
        </w:rPr>
        <w:t>«Язык</w:t>
      </w:r>
      <w:r>
        <w:rPr>
          <w:spacing w:val="44"/>
          <w:w w:val="120"/>
        </w:rPr>
        <w:t xml:space="preserve"> </w:t>
      </w:r>
      <w:r>
        <w:rPr>
          <w:w w:val="120"/>
        </w:rPr>
        <w:t>и</w:t>
      </w:r>
      <w:r>
        <w:rPr>
          <w:spacing w:val="41"/>
          <w:w w:val="120"/>
        </w:rPr>
        <w:t xml:space="preserve"> </w:t>
      </w:r>
      <w:r>
        <w:rPr>
          <w:w w:val="120"/>
        </w:rPr>
        <w:t>речь»,</w:t>
      </w:r>
      <w:r>
        <w:rPr>
          <w:spacing w:val="43"/>
          <w:w w:val="120"/>
        </w:rPr>
        <w:t xml:space="preserve"> </w:t>
      </w:r>
      <w:r>
        <w:rPr>
          <w:w w:val="120"/>
        </w:rPr>
        <w:t>«Текст»,</w:t>
      </w:r>
      <w:proofErr w:type="gramEnd"/>
    </w:p>
    <w:p w:rsidR="00BB750F" w:rsidRDefault="00202256" w:rsidP="00202256">
      <w:pPr>
        <w:pStyle w:val="a3"/>
        <w:spacing w:line="276" w:lineRule="auto"/>
        <w:ind w:left="0" w:right="0" w:firstLine="720"/>
      </w:pPr>
      <w:proofErr w:type="gramStart"/>
      <w:r>
        <w:rPr>
          <w:w w:val="115"/>
        </w:rPr>
        <w:t>«Функциональные</w:t>
      </w:r>
      <w:r>
        <w:rPr>
          <w:spacing w:val="18"/>
          <w:w w:val="115"/>
        </w:rPr>
        <w:t xml:space="preserve"> </w:t>
      </w:r>
      <w:r>
        <w:rPr>
          <w:w w:val="115"/>
        </w:rPr>
        <w:t>разновидности</w:t>
      </w:r>
      <w:r>
        <w:rPr>
          <w:spacing w:val="38"/>
          <w:w w:val="115"/>
        </w:rPr>
        <w:t xml:space="preserve"> </w:t>
      </w:r>
      <w:r>
        <w:rPr>
          <w:w w:val="115"/>
        </w:rPr>
        <w:t>языка»).</w:t>
      </w:r>
      <w:proofErr w:type="gramEnd"/>
    </w:p>
    <w:p w:rsidR="00BB750F" w:rsidRDefault="00202256" w:rsidP="00202256">
      <w:pPr>
        <w:pStyle w:val="a3"/>
        <w:spacing w:line="276" w:lineRule="auto"/>
        <w:ind w:left="0" w:right="0" w:firstLine="720"/>
      </w:pPr>
      <w:r>
        <w:rPr>
          <w:w w:val="115"/>
        </w:rPr>
        <w:t>Целями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программам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7"/>
          <w:w w:val="115"/>
        </w:rPr>
        <w:t xml:space="preserve"> </w:t>
      </w:r>
      <w:r>
        <w:rPr>
          <w:w w:val="115"/>
        </w:rPr>
        <w:t>являются:</w:t>
      </w:r>
    </w:p>
    <w:p w:rsidR="00BB750F" w:rsidRDefault="00202256" w:rsidP="00202256">
      <w:pPr>
        <w:pStyle w:val="a3"/>
        <w:spacing w:line="276" w:lineRule="auto"/>
        <w:ind w:left="0" w:right="0" w:firstLine="720"/>
      </w:pPr>
      <w:proofErr w:type="gramStart"/>
      <w:r>
        <w:rPr>
          <w:w w:val="115"/>
        </w:rPr>
        <w:t>осознание и проявление общероссийской гражданственности, патриотизма,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русскому</w:t>
      </w:r>
      <w:r>
        <w:rPr>
          <w:spacing w:val="1"/>
          <w:w w:val="115"/>
        </w:rPr>
        <w:t xml:space="preserve"> </w:t>
      </w:r>
      <w:r>
        <w:rPr>
          <w:w w:val="115"/>
        </w:rPr>
        <w:t>языку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государственному</w:t>
      </w:r>
      <w:r>
        <w:rPr>
          <w:spacing w:val="1"/>
          <w:w w:val="115"/>
        </w:rPr>
        <w:t xml:space="preserve"> </w:t>
      </w:r>
      <w:r>
        <w:rPr>
          <w:w w:val="115"/>
        </w:rPr>
        <w:t>языку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языку</w:t>
      </w:r>
      <w:r>
        <w:rPr>
          <w:spacing w:val="1"/>
          <w:w w:val="115"/>
        </w:rPr>
        <w:t xml:space="preserve"> </w:t>
      </w:r>
      <w:r>
        <w:rPr>
          <w:w w:val="115"/>
        </w:rPr>
        <w:t>межнационального общения; проявление сознательного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 к языку</w:t>
      </w:r>
      <w:r>
        <w:rPr>
          <w:spacing w:val="1"/>
          <w:w w:val="115"/>
        </w:rPr>
        <w:t xml:space="preserve"> </w:t>
      </w:r>
      <w:r>
        <w:rPr>
          <w:w w:val="115"/>
        </w:rPr>
        <w:t>как к общероссийской ценности,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форме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хранения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богатства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России, как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средству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сферах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человеческой</w:t>
      </w:r>
      <w:r>
        <w:rPr>
          <w:spacing w:val="-66"/>
          <w:w w:val="115"/>
        </w:rPr>
        <w:t xml:space="preserve"> </w:t>
      </w:r>
      <w:r>
        <w:rPr>
          <w:w w:val="115"/>
        </w:rPr>
        <w:t>деятельности;</w:t>
      </w:r>
      <w:proofErr w:type="gramEnd"/>
      <w:r>
        <w:rPr>
          <w:w w:val="115"/>
        </w:rPr>
        <w:t xml:space="preserve"> проявление уважения к общероссийской и русской культуре, </w:t>
      </w:r>
      <w:proofErr w:type="gramStart"/>
      <w:r>
        <w:rPr>
          <w:w w:val="115"/>
        </w:rPr>
        <w:t>к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языкам всех</w:t>
      </w:r>
      <w:r>
        <w:rPr>
          <w:spacing w:val="-3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3"/>
          <w:w w:val="115"/>
        </w:rPr>
        <w:t xml:space="preserve"> </w:t>
      </w:r>
      <w:r>
        <w:rPr>
          <w:w w:val="115"/>
        </w:rPr>
        <w:t>Федерации;</w:t>
      </w:r>
    </w:p>
    <w:p w:rsidR="00BB750F" w:rsidRDefault="00202256" w:rsidP="00202256">
      <w:pPr>
        <w:pStyle w:val="a3"/>
        <w:spacing w:line="276" w:lineRule="auto"/>
        <w:ind w:left="0" w:right="0" w:firstLine="720"/>
      </w:pP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русским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языком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инструментом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развития,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инструментом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взаимоотношений,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инструментом</w:t>
      </w:r>
      <w:r>
        <w:rPr>
          <w:spacing w:val="1"/>
          <w:w w:val="115"/>
        </w:rPr>
        <w:t xml:space="preserve"> </w:t>
      </w:r>
      <w:r>
        <w:rPr>
          <w:w w:val="115"/>
        </w:rPr>
        <w:t>преобразования</w:t>
      </w:r>
      <w:r>
        <w:rPr>
          <w:spacing w:val="19"/>
          <w:w w:val="115"/>
        </w:rPr>
        <w:t xml:space="preserve"> </w:t>
      </w:r>
      <w:r>
        <w:rPr>
          <w:w w:val="115"/>
        </w:rPr>
        <w:t>мира;</w:t>
      </w:r>
    </w:p>
    <w:p w:rsidR="00202256" w:rsidRDefault="00202256" w:rsidP="00202256">
      <w:pPr>
        <w:pStyle w:val="a3"/>
        <w:spacing w:line="276" w:lineRule="auto"/>
        <w:ind w:left="0" w:right="0" w:firstLine="720"/>
        <w:rPr>
          <w:spacing w:val="21"/>
          <w:w w:val="115"/>
        </w:rPr>
      </w:pPr>
      <w:r>
        <w:rPr>
          <w:w w:val="120"/>
        </w:rPr>
        <w:t>овладение знаниями о русском языке, его устройстве и закономерностях</w:t>
      </w:r>
      <w:r>
        <w:rPr>
          <w:spacing w:val="1"/>
          <w:w w:val="120"/>
        </w:rPr>
        <w:t xml:space="preserve"> </w:t>
      </w:r>
      <w:r>
        <w:rPr>
          <w:w w:val="115"/>
        </w:rPr>
        <w:t>функционирования,</w:t>
      </w:r>
      <w:r>
        <w:rPr>
          <w:spacing w:val="23"/>
          <w:w w:val="115"/>
        </w:rPr>
        <w:t xml:space="preserve"> </w:t>
      </w:r>
      <w:r>
        <w:rPr>
          <w:w w:val="115"/>
        </w:rPr>
        <w:t>о</w:t>
      </w:r>
      <w:r>
        <w:rPr>
          <w:spacing w:val="20"/>
          <w:w w:val="115"/>
        </w:rPr>
        <w:t xml:space="preserve"> </w:t>
      </w:r>
      <w:r>
        <w:rPr>
          <w:w w:val="115"/>
        </w:rPr>
        <w:t>стилистических</w:t>
      </w:r>
      <w:r>
        <w:rPr>
          <w:spacing w:val="23"/>
          <w:w w:val="115"/>
        </w:rPr>
        <w:t xml:space="preserve"> </w:t>
      </w:r>
      <w:r>
        <w:rPr>
          <w:w w:val="115"/>
        </w:rPr>
        <w:t>ресурсах</w:t>
      </w:r>
      <w:r>
        <w:rPr>
          <w:spacing w:val="25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20"/>
          <w:w w:val="115"/>
        </w:rPr>
        <w:t xml:space="preserve"> </w:t>
      </w:r>
      <w:r>
        <w:rPr>
          <w:w w:val="115"/>
        </w:rPr>
        <w:t>языка;</w:t>
      </w:r>
      <w:r>
        <w:rPr>
          <w:spacing w:val="21"/>
          <w:w w:val="115"/>
        </w:rPr>
        <w:t xml:space="preserve"> </w:t>
      </w:r>
    </w:p>
    <w:p w:rsidR="00BB750F" w:rsidRDefault="00202256" w:rsidP="00202256">
      <w:pPr>
        <w:pStyle w:val="a3"/>
        <w:spacing w:line="276" w:lineRule="auto"/>
        <w:ind w:left="0" w:right="0" w:firstLine="720"/>
      </w:pPr>
      <w:r>
        <w:rPr>
          <w:w w:val="115"/>
        </w:rPr>
        <w:t>практическое</w:t>
      </w:r>
      <w:r>
        <w:t xml:space="preserve"> </w:t>
      </w:r>
      <w:r>
        <w:rPr>
          <w:w w:val="120"/>
        </w:rPr>
        <w:t>овладение</w:t>
      </w:r>
      <w:r>
        <w:rPr>
          <w:spacing w:val="1"/>
          <w:w w:val="120"/>
        </w:rPr>
        <w:t xml:space="preserve"> </w:t>
      </w:r>
      <w:r>
        <w:rPr>
          <w:w w:val="120"/>
        </w:rPr>
        <w:t>нормами</w:t>
      </w:r>
      <w:r>
        <w:rPr>
          <w:spacing w:val="1"/>
          <w:w w:val="120"/>
        </w:rPr>
        <w:t xml:space="preserve"> </w:t>
      </w:r>
      <w:r>
        <w:rPr>
          <w:w w:val="120"/>
        </w:rPr>
        <w:t>русского</w:t>
      </w:r>
      <w:r>
        <w:rPr>
          <w:spacing w:val="1"/>
          <w:w w:val="120"/>
        </w:rPr>
        <w:t xml:space="preserve"> </w:t>
      </w:r>
      <w:r>
        <w:rPr>
          <w:w w:val="120"/>
        </w:rPr>
        <w:t>литературного</w:t>
      </w:r>
      <w:r>
        <w:rPr>
          <w:spacing w:val="1"/>
          <w:w w:val="120"/>
        </w:rPr>
        <w:t xml:space="preserve"> </w:t>
      </w:r>
      <w:r>
        <w:rPr>
          <w:w w:val="120"/>
        </w:rPr>
        <w:t>языка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речевого</w:t>
      </w:r>
      <w:r>
        <w:rPr>
          <w:spacing w:val="1"/>
          <w:w w:val="120"/>
        </w:rPr>
        <w:t xml:space="preserve"> </w:t>
      </w:r>
      <w:r>
        <w:rPr>
          <w:w w:val="120"/>
        </w:rPr>
        <w:t>этикета;</w:t>
      </w:r>
      <w:r>
        <w:rPr>
          <w:spacing w:val="1"/>
          <w:w w:val="120"/>
        </w:rPr>
        <w:t xml:space="preserve"> </w:t>
      </w:r>
      <w:r>
        <w:rPr>
          <w:w w:val="120"/>
        </w:rPr>
        <w:t>обогащение</w:t>
      </w:r>
      <w:r>
        <w:rPr>
          <w:spacing w:val="1"/>
          <w:w w:val="120"/>
        </w:rPr>
        <w:t xml:space="preserve"> </w:t>
      </w:r>
      <w:r>
        <w:rPr>
          <w:w w:val="120"/>
        </w:rPr>
        <w:t>активного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потенциального</w:t>
      </w:r>
      <w:r>
        <w:rPr>
          <w:spacing w:val="1"/>
          <w:w w:val="120"/>
        </w:rPr>
        <w:t xml:space="preserve"> </w:t>
      </w:r>
      <w:r>
        <w:rPr>
          <w:w w:val="120"/>
        </w:rPr>
        <w:t>словарного</w:t>
      </w:r>
      <w:r>
        <w:rPr>
          <w:spacing w:val="1"/>
          <w:w w:val="120"/>
        </w:rPr>
        <w:t xml:space="preserve"> </w:t>
      </w:r>
      <w:r>
        <w:rPr>
          <w:w w:val="120"/>
        </w:rPr>
        <w:t>запаса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использование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собственной</w:t>
      </w:r>
      <w:r>
        <w:rPr>
          <w:spacing w:val="1"/>
          <w:w w:val="120"/>
        </w:rPr>
        <w:t xml:space="preserve"> </w:t>
      </w:r>
      <w:r>
        <w:rPr>
          <w:w w:val="120"/>
        </w:rPr>
        <w:t>речевой</w:t>
      </w:r>
      <w:r>
        <w:rPr>
          <w:spacing w:val="1"/>
          <w:w w:val="120"/>
        </w:rPr>
        <w:t xml:space="preserve"> </w:t>
      </w:r>
      <w:r>
        <w:rPr>
          <w:w w:val="120"/>
        </w:rPr>
        <w:t>практике</w:t>
      </w:r>
      <w:r>
        <w:rPr>
          <w:spacing w:val="1"/>
          <w:w w:val="120"/>
        </w:rPr>
        <w:t xml:space="preserve"> </w:t>
      </w:r>
      <w:r>
        <w:rPr>
          <w:w w:val="120"/>
        </w:rPr>
        <w:t>разнообразных</w:t>
      </w:r>
      <w:r>
        <w:rPr>
          <w:spacing w:val="1"/>
          <w:w w:val="120"/>
        </w:rPr>
        <w:t xml:space="preserve"> </w:t>
      </w:r>
      <w:r>
        <w:rPr>
          <w:w w:val="120"/>
        </w:rPr>
        <w:t>грамматических</w:t>
      </w:r>
      <w:r>
        <w:rPr>
          <w:spacing w:val="1"/>
          <w:w w:val="120"/>
        </w:rPr>
        <w:t xml:space="preserve"> </w:t>
      </w:r>
      <w:r>
        <w:rPr>
          <w:w w:val="120"/>
        </w:rPr>
        <w:t>средств;</w:t>
      </w:r>
      <w:r>
        <w:rPr>
          <w:spacing w:val="1"/>
          <w:w w:val="120"/>
        </w:rPr>
        <w:t xml:space="preserve"> </w:t>
      </w:r>
      <w:r>
        <w:rPr>
          <w:w w:val="120"/>
        </w:rPr>
        <w:t>совершенствование</w:t>
      </w:r>
      <w:r>
        <w:rPr>
          <w:spacing w:val="1"/>
          <w:w w:val="120"/>
        </w:rPr>
        <w:t xml:space="preserve"> </w:t>
      </w:r>
      <w:r>
        <w:rPr>
          <w:w w:val="120"/>
        </w:rPr>
        <w:t>орфографической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пунктуационной</w:t>
      </w:r>
      <w:r>
        <w:rPr>
          <w:spacing w:val="1"/>
          <w:w w:val="120"/>
        </w:rPr>
        <w:t xml:space="preserve"> </w:t>
      </w:r>
      <w:r>
        <w:rPr>
          <w:w w:val="120"/>
        </w:rPr>
        <w:t>грамотности;</w:t>
      </w:r>
      <w:r>
        <w:rPr>
          <w:spacing w:val="1"/>
          <w:w w:val="120"/>
        </w:rPr>
        <w:t xml:space="preserve"> </w:t>
      </w:r>
      <w:r>
        <w:rPr>
          <w:w w:val="120"/>
        </w:rPr>
        <w:t>воспитание</w:t>
      </w:r>
      <w:r>
        <w:rPr>
          <w:spacing w:val="1"/>
          <w:w w:val="120"/>
        </w:rPr>
        <w:t xml:space="preserve"> </w:t>
      </w:r>
      <w:r>
        <w:rPr>
          <w:w w:val="120"/>
        </w:rPr>
        <w:t>стремления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к</w:t>
      </w:r>
      <w:r>
        <w:rPr>
          <w:spacing w:val="1"/>
          <w:w w:val="120"/>
        </w:rPr>
        <w:t xml:space="preserve"> </w:t>
      </w:r>
      <w:r>
        <w:rPr>
          <w:w w:val="120"/>
        </w:rPr>
        <w:t>речевому</w:t>
      </w:r>
      <w:r>
        <w:rPr>
          <w:spacing w:val="1"/>
          <w:w w:val="120"/>
        </w:rPr>
        <w:t xml:space="preserve"> </w:t>
      </w:r>
      <w:r>
        <w:rPr>
          <w:w w:val="120"/>
        </w:rPr>
        <w:t>самосовершенствованию;</w:t>
      </w:r>
    </w:p>
    <w:p w:rsidR="00BB750F" w:rsidRDefault="00202256" w:rsidP="00202256">
      <w:pPr>
        <w:pStyle w:val="a3"/>
        <w:spacing w:line="276" w:lineRule="auto"/>
        <w:ind w:left="0" w:right="0" w:firstLine="720"/>
      </w:pPr>
      <w:r>
        <w:rPr>
          <w:w w:val="115"/>
        </w:rPr>
        <w:t>совершенствование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речевой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умений,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обеспечивающих</w:t>
      </w:r>
      <w:r>
        <w:rPr>
          <w:w w:val="115"/>
        </w:rPr>
        <w:t xml:space="preserve"> </w:t>
      </w:r>
      <w:r>
        <w:rPr>
          <w:spacing w:val="-1"/>
          <w:w w:val="115"/>
        </w:rPr>
        <w:t>эффективное</w:t>
      </w:r>
      <w:r>
        <w:rPr>
          <w:w w:val="115"/>
        </w:rPr>
        <w:t xml:space="preserve"> </w:t>
      </w:r>
      <w:r>
        <w:rPr>
          <w:spacing w:val="-1"/>
          <w:w w:val="115"/>
        </w:rPr>
        <w:t>взаимодействие с</w:t>
      </w:r>
      <w:r>
        <w:rPr>
          <w:w w:val="115"/>
        </w:rPr>
        <w:t xml:space="preserve"> </w:t>
      </w:r>
      <w:r>
        <w:rPr>
          <w:spacing w:val="-1"/>
          <w:w w:val="115"/>
        </w:rPr>
        <w:t>окружающими</w:t>
      </w:r>
      <w:r>
        <w:rPr>
          <w:w w:val="115"/>
        </w:rPr>
        <w:t xml:space="preserve"> людьми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формального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неформального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межличностного 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межкультурного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общения;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русским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языком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средством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 в том числе знаний по разным учебным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предметам;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совершенствование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мыслительной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универсальных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интеллектуальных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"/>
          <w:w w:val="115"/>
        </w:rPr>
        <w:t xml:space="preserve"> </w:t>
      </w:r>
      <w:r>
        <w:rPr>
          <w:w w:val="115"/>
        </w:rPr>
        <w:t>сравнения,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анализа,</w:t>
      </w:r>
      <w:r>
        <w:rPr>
          <w:spacing w:val="1"/>
          <w:w w:val="115"/>
        </w:rPr>
        <w:t xml:space="preserve"> </w:t>
      </w:r>
      <w:r>
        <w:rPr>
          <w:w w:val="115"/>
        </w:rPr>
        <w:t>синтеза,</w:t>
      </w:r>
      <w:r>
        <w:rPr>
          <w:spacing w:val="1"/>
          <w:w w:val="115"/>
        </w:rPr>
        <w:t xml:space="preserve"> </w:t>
      </w:r>
      <w:r>
        <w:rPr>
          <w:w w:val="115"/>
        </w:rPr>
        <w:t>абстрагирования,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обобщения,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классификации, установления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закономерностей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правил,</w:t>
      </w:r>
      <w:r>
        <w:rPr>
          <w:spacing w:val="1"/>
          <w:w w:val="115"/>
        </w:rPr>
        <w:t xml:space="preserve"> </w:t>
      </w:r>
      <w:r>
        <w:rPr>
          <w:w w:val="115"/>
        </w:rPr>
        <w:t>конкретизации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т.</w:t>
      </w:r>
      <w:r>
        <w:rPr>
          <w:spacing w:val="1"/>
          <w:w w:val="115"/>
        </w:rPr>
        <w:t xml:space="preserve"> </w:t>
      </w:r>
      <w:r>
        <w:rPr>
          <w:w w:val="115"/>
        </w:rPr>
        <w:t>п.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  изучения</w:t>
      </w:r>
      <w:r>
        <w:rPr>
          <w:spacing w:val="-66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языка;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функциональной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грамотности: 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информационный</w:t>
      </w:r>
      <w:r>
        <w:rPr>
          <w:spacing w:val="1"/>
          <w:w w:val="115"/>
        </w:rPr>
        <w:t xml:space="preserve"> </w:t>
      </w:r>
      <w:r>
        <w:rPr>
          <w:w w:val="115"/>
        </w:rPr>
        <w:t>поиск,</w:t>
      </w:r>
      <w:r>
        <w:rPr>
          <w:spacing w:val="1"/>
          <w:w w:val="115"/>
        </w:rPr>
        <w:t xml:space="preserve"> </w:t>
      </w:r>
      <w:r>
        <w:rPr>
          <w:w w:val="115"/>
        </w:rPr>
        <w:t>извлекать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преобразовывать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интерпретировать,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-66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форматов</w:t>
      </w:r>
      <w:r>
        <w:rPr>
          <w:spacing w:val="1"/>
          <w:w w:val="115"/>
        </w:rPr>
        <w:t xml:space="preserve"> </w:t>
      </w:r>
      <w:r>
        <w:rPr>
          <w:w w:val="115"/>
        </w:rPr>
        <w:t>(сплошной,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несплошной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текст,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инфографика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другие);</w:t>
      </w:r>
      <w:proofErr w:type="gramEnd"/>
      <w:r>
        <w:rPr>
          <w:w w:val="115"/>
        </w:rPr>
        <w:t xml:space="preserve"> освоение стратегий и тактик информационно-смысловой переработки</w:t>
      </w:r>
      <w:r>
        <w:rPr>
          <w:spacing w:val="-66"/>
          <w:w w:val="115"/>
        </w:rPr>
        <w:t xml:space="preserve"> </w:t>
      </w:r>
      <w:r>
        <w:rPr>
          <w:w w:val="115"/>
        </w:rPr>
        <w:t>текста,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способами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понимания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текста,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назначения,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смысла,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намерения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автора;</w:t>
      </w:r>
      <w:r>
        <w:rPr>
          <w:spacing w:val="1"/>
          <w:w w:val="115"/>
        </w:rPr>
        <w:t xml:space="preserve"> </w:t>
      </w:r>
      <w:r>
        <w:rPr>
          <w:w w:val="115"/>
        </w:rPr>
        <w:t>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структуры,</w:t>
      </w:r>
      <w:r>
        <w:rPr>
          <w:spacing w:val="1"/>
          <w:w w:val="115"/>
        </w:rPr>
        <w:t xml:space="preserve"> </w:t>
      </w:r>
      <w:r>
        <w:rPr>
          <w:w w:val="115"/>
        </w:rPr>
        <w:t>роли</w:t>
      </w:r>
      <w:r>
        <w:rPr>
          <w:spacing w:val="-66"/>
          <w:w w:val="115"/>
        </w:rPr>
        <w:t xml:space="preserve"> </w:t>
      </w:r>
      <w:r>
        <w:rPr>
          <w:w w:val="115"/>
        </w:rPr>
        <w:t>языковых</w:t>
      </w:r>
      <w:r>
        <w:rPr>
          <w:spacing w:val="15"/>
          <w:w w:val="115"/>
        </w:rPr>
        <w:t xml:space="preserve"> </w:t>
      </w:r>
      <w:r>
        <w:rPr>
          <w:w w:val="115"/>
        </w:rPr>
        <w:t>средств.</w:t>
      </w:r>
    </w:p>
    <w:p w:rsidR="00BB750F" w:rsidRDefault="00202256" w:rsidP="00202256">
      <w:pPr>
        <w:pStyle w:val="a3"/>
        <w:spacing w:line="276" w:lineRule="auto"/>
        <w:ind w:left="0" w:right="0" w:firstLine="720"/>
      </w:pPr>
      <w:proofErr w:type="gramStart"/>
      <w:r>
        <w:rPr>
          <w:w w:val="115"/>
        </w:rPr>
        <w:t>Учебным планом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отводится 714 часов: в 5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классе — 170 часов (5 часов в неделю), в</w:t>
      </w:r>
      <w:r>
        <w:rPr>
          <w:w w:val="115"/>
        </w:rPr>
        <w:t xml:space="preserve"> 6 классе — 204 часа (6 часов в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 xml:space="preserve">неделю), в 7 классе 136 часов </w:t>
      </w:r>
      <w:r>
        <w:rPr>
          <w:w w:val="115"/>
        </w:rPr>
        <w:t>(4 часа в</w:t>
      </w:r>
      <w:r>
        <w:rPr>
          <w:spacing w:val="1"/>
          <w:w w:val="115"/>
        </w:rPr>
        <w:t xml:space="preserve"> </w:t>
      </w:r>
      <w:r>
        <w:rPr>
          <w:w w:val="115"/>
        </w:rPr>
        <w:t>неделю),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8  классе  —  102  часа  (3</w:t>
      </w:r>
      <w:r>
        <w:rPr>
          <w:spacing w:val="1"/>
          <w:w w:val="115"/>
        </w:rPr>
        <w:t xml:space="preserve"> </w:t>
      </w:r>
      <w:r>
        <w:rPr>
          <w:w w:val="115"/>
        </w:rPr>
        <w:t>часа</w:t>
      </w:r>
      <w:r>
        <w:rPr>
          <w:spacing w:val="28"/>
          <w:w w:val="115"/>
        </w:rPr>
        <w:t xml:space="preserve"> </w:t>
      </w:r>
      <w:r>
        <w:rPr>
          <w:w w:val="115"/>
        </w:rPr>
        <w:t>в</w:t>
      </w:r>
      <w:r>
        <w:rPr>
          <w:spacing w:val="28"/>
          <w:w w:val="115"/>
        </w:rPr>
        <w:t xml:space="preserve"> </w:t>
      </w:r>
      <w:r>
        <w:rPr>
          <w:w w:val="115"/>
        </w:rPr>
        <w:t>неделю),</w:t>
      </w:r>
      <w:r>
        <w:rPr>
          <w:spacing w:val="29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9</w:t>
      </w:r>
      <w:r>
        <w:rPr>
          <w:spacing w:val="28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14"/>
          <w:w w:val="115"/>
        </w:rPr>
        <w:t xml:space="preserve"> </w:t>
      </w:r>
      <w:r>
        <w:rPr>
          <w:w w:val="115"/>
        </w:rPr>
        <w:t>—</w:t>
      </w:r>
      <w:r>
        <w:rPr>
          <w:spacing w:val="15"/>
          <w:w w:val="115"/>
        </w:rPr>
        <w:t xml:space="preserve"> </w:t>
      </w:r>
      <w:r>
        <w:rPr>
          <w:w w:val="115"/>
        </w:rPr>
        <w:t>102</w:t>
      </w:r>
      <w:r>
        <w:rPr>
          <w:spacing w:val="13"/>
          <w:w w:val="115"/>
        </w:rPr>
        <w:t xml:space="preserve"> </w:t>
      </w:r>
      <w:r>
        <w:rPr>
          <w:w w:val="115"/>
        </w:rPr>
        <w:t>часа</w:t>
      </w:r>
      <w:r>
        <w:rPr>
          <w:spacing w:val="15"/>
          <w:w w:val="115"/>
        </w:rPr>
        <w:t xml:space="preserve"> </w:t>
      </w:r>
      <w:r>
        <w:rPr>
          <w:w w:val="115"/>
        </w:rPr>
        <w:t>(3</w:t>
      </w:r>
      <w:r>
        <w:rPr>
          <w:spacing w:val="13"/>
          <w:w w:val="115"/>
        </w:rPr>
        <w:t xml:space="preserve"> </w:t>
      </w:r>
      <w:r>
        <w:rPr>
          <w:w w:val="115"/>
        </w:rPr>
        <w:t>часа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неделю).</w:t>
      </w:r>
      <w:proofErr w:type="gramEnd"/>
    </w:p>
    <w:sectPr w:rsidR="00BB750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750F"/>
    <w:rsid w:val="00202256"/>
    <w:rsid w:val="00B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5" w:firstLine="28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2497" w:right="2226" w:firstLine="360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5" w:firstLine="28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2497" w:right="2226" w:firstLine="360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2023-02-21T18:08:00Z</dcterms:created>
  <dcterms:modified xsi:type="dcterms:W3CDTF">2023-02-21T18:08:00Z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