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0" w:rsidRDefault="00720870">
      <w:pPr>
        <w:spacing w:after="0" w:line="240" w:lineRule="auto"/>
        <w:contextualSpacing/>
        <w:jc w:val="center"/>
        <w:rPr>
          <w:rFonts w:ascii="Times New Roman" w:eastAsia="Times New Roman" w:hAnsi="Times New Roman" w:cs="Times New Roman"/>
          <w:b/>
          <w:sz w:val="24"/>
          <w:szCs w:val="24"/>
          <w:lang w:eastAsia="ru-RU"/>
        </w:rPr>
      </w:pPr>
    </w:p>
    <w:p w:rsidR="00AF71BA" w:rsidRDefault="00B06A46" w:rsidP="00B06A46">
      <w:pPr>
        <w:pBdr>
          <w:bottom w:val="single" w:sz="12" w:space="1" w:color="auto"/>
        </w:pBdr>
        <w:shd w:val="clear" w:color="auto" w:fill="FFFFFF"/>
        <w:spacing w:after="0" w:line="240" w:lineRule="auto"/>
        <w:jc w:val="center"/>
        <w:rPr>
          <w:rFonts w:ascii="Times New Roman" w:eastAsia="Times New Roman" w:hAnsi="Times New Roman" w:cs="Times New Roman"/>
          <w:sz w:val="24"/>
          <w:szCs w:val="28"/>
          <w:lang w:eastAsia="zh-CN"/>
        </w:rPr>
      </w:pPr>
      <w:bookmarkStart w:id="0" w:name="_GoBack"/>
      <w:r>
        <w:rPr>
          <w:rFonts w:ascii="Times New Roman" w:eastAsia="Times New Roman" w:hAnsi="Times New Roman" w:cs="Times New Roman"/>
          <w:b/>
          <w:noProof/>
          <w:color w:val="000000"/>
          <w:sz w:val="24"/>
          <w:szCs w:val="28"/>
          <w:lang w:eastAsia="ru-RU"/>
        </w:rPr>
        <w:drawing>
          <wp:inline distT="0" distB="0" distL="0" distR="0">
            <wp:extent cx="6341358" cy="8905875"/>
            <wp:effectExtent l="0" t="0" r="0" b="0"/>
            <wp:docPr id="1" name="Рисунок 1" descr="C:\Users\User\Desktop\Рабочие программы по дополнительному образованию\Сканы титульных листов\Легк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по дополнительному образованию\Сканы титульных листов\Легкая атлет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4348" cy="8910074"/>
                    </a:xfrm>
                    <a:prstGeom prst="rect">
                      <a:avLst/>
                    </a:prstGeom>
                    <a:noFill/>
                    <a:ln>
                      <a:noFill/>
                    </a:ln>
                  </pic:spPr>
                </pic:pic>
              </a:graphicData>
            </a:graphic>
          </wp:inline>
        </w:drawing>
      </w:r>
      <w:bookmarkEnd w:id="0"/>
      <w:r>
        <w:rPr>
          <w:rFonts w:ascii="Times New Roman" w:eastAsia="Times New Roman" w:hAnsi="Times New Roman" w:cs="Times New Roman"/>
          <w:sz w:val="24"/>
          <w:szCs w:val="28"/>
          <w:lang w:eastAsia="zh-CN"/>
        </w:rPr>
        <w:t xml:space="preserve"> </w:t>
      </w:r>
    </w:p>
    <w:p w:rsidR="00B06A46" w:rsidRDefault="00B06A46" w:rsidP="00AF71BA">
      <w:pPr>
        <w:jc w:val="center"/>
        <w:rPr>
          <w:rFonts w:ascii="Times New Roman" w:eastAsia="SimSun" w:hAnsi="Times New Roman" w:cs="Times New Roman"/>
          <w:b/>
          <w:bCs/>
          <w:color w:val="000000"/>
          <w:sz w:val="24"/>
          <w:szCs w:val="24"/>
          <w:lang w:eastAsia="zh-CN"/>
        </w:rPr>
      </w:pPr>
    </w:p>
    <w:p w:rsidR="00B06A46" w:rsidRDefault="00B06A46" w:rsidP="00AF71BA">
      <w:pPr>
        <w:jc w:val="center"/>
        <w:rPr>
          <w:rFonts w:ascii="Times New Roman" w:eastAsia="SimSun" w:hAnsi="Times New Roman" w:cs="Times New Roman"/>
          <w:b/>
          <w:bCs/>
          <w:color w:val="000000"/>
          <w:sz w:val="24"/>
          <w:szCs w:val="24"/>
          <w:lang w:eastAsia="zh-CN"/>
        </w:rPr>
      </w:pPr>
    </w:p>
    <w:p w:rsidR="00720870" w:rsidRDefault="00EA7F18" w:rsidP="00AF71BA">
      <w:pPr>
        <w:jc w:val="center"/>
      </w:pPr>
      <w:r w:rsidRPr="00EA7F18">
        <w:rPr>
          <w:rFonts w:ascii="Times New Roman" w:eastAsia="SimSun" w:hAnsi="Times New Roman" w:cs="Times New Roman"/>
          <w:b/>
          <w:bCs/>
          <w:color w:val="000000"/>
          <w:sz w:val="24"/>
          <w:szCs w:val="24"/>
          <w:lang w:eastAsia="zh-CN"/>
        </w:rPr>
        <w:t>Пояснительная записка</w:t>
      </w:r>
    </w:p>
    <w:p w:rsidR="00AF71BA" w:rsidRDefault="00AF71BA" w:rsidP="00E164E7">
      <w:p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Настоящая дополнительная общеразвивающая программа для спортивно-оздоровительных групп по лёгкой атлетике разработана в соответствии с нормативно –</w:t>
      </w:r>
      <w:r w:rsidR="00EC543C">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правовыми документами, регламентирующими</w:t>
      </w: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работу по </w:t>
      </w:r>
      <w:proofErr w:type="gramStart"/>
      <w:r w:rsidR="00EA7F18" w:rsidRPr="00AF71BA">
        <w:rPr>
          <w:rFonts w:ascii="Times New Roman" w:eastAsia="SimSun" w:hAnsi="Times New Roman" w:cs="Times New Roman"/>
          <w:color w:val="000000"/>
          <w:sz w:val="24"/>
          <w:szCs w:val="24"/>
          <w:lang w:eastAsia="zh-CN"/>
        </w:rPr>
        <w:t>дополнительным</w:t>
      </w:r>
      <w:proofErr w:type="gramEnd"/>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образовательным общеразвивающим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программам физкультурно-</w:t>
      </w:r>
      <w:r w:rsidR="00E1683F" w:rsidRPr="00AF71BA">
        <w:rPr>
          <w:rFonts w:ascii="Times New Roman" w:eastAsia="SimSun" w:hAnsi="Times New Roman" w:cs="Times New Roman"/>
          <w:color w:val="000000"/>
          <w:sz w:val="24"/>
          <w:szCs w:val="24"/>
          <w:lang w:eastAsia="zh-CN"/>
        </w:rPr>
        <w:t>спортивной</w:t>
      </w:r>
      <w:r w:rsidR="00E1683F">
        <w:rPr>
          <w:rFonts w:ascii="Times New Roman" w:eastAsia="SimSun" w:hAnsi="Times New Roman" w:cs="Times New Roman"/>
          <w:color w:val="000000"/>
          <w:sz w:val="24"/>
          <w:szCs w:val="24"/>
          <w:lang w:eastAsia="zh-CN"/>
        </w:rPr>
        <w:t xml:space="preserve"> направленности</w:t>
      </w:r>
      <w:r w:rsidRPr="00AF71BA">
        <w:rPr>
          <w:rFonts w:ascii="Times New Roman" w:eastAsia="SimSun" w:hAnsi="Times New Roman" w:cs="Times New Roman"/>
          <w:color w:val="000000"/>
          <w:sz w:val="24"/>
          <w:szCs w:val="24"/>
          <w:lang w:eastAsia="zh-CN"/>
        </w:rPr>
        <w:t>:</w:t>
      </w:r>
    </w:p>
    <w:p w:rsidR="00720870" w:rsidRPr="00AF71BA" w:rsidRDefault="00AF71BA" w:rsidP="00E164E7">
      <w:pPr>
        <w:spacing w:after="0" w:line="240" w:lineRule="auto"/>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 Федеральным законом от 29.12.2012 </w:t>
      </w:r>
      <w:r w:rsidR="00EA7F18" w:rsidRPr="00AF71BA">
        <w:rPr>
          <w:rFonts w:ascii="Times New Roman" w:eastAsia="SimSun" w:hAnsi="Times New Roman" w:cs="Times New Roman"/>
          <w:color w:val="000000"/>
          <w:sz w:val="24"/>
          <w:szCs w:val="24"/>
          <w:lang w:val="en-US" w:eastAsia="zh-CN"/>
        </w:rPr>
        <w:t>N</w:t>
      </w:r>
      <w:r w:rsidR="00EA7F18" w:rsidRPr="00AF71BA">
        <w:rPr>
          <w:rFonts w:ascii="Times New Roman" w:eastAsia="SimSun" w:hAnsi="Times New Roman" w:cs="Times New Roman"/>
          <w:color w:val="000000"/>
          <w:sz w:val="24"/>
          <w:szCs w:val="24"/>
          <w:lang w:eastAsia="zh-CN"/>
        </w:rPr>
        <w:t xml:space="preserve"> 273-ФЗ (ред. от 23.07.2013) «Об</w:t>
      </w: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образовании в Российской Федерации»;</w:t>
      </w:r>
    </w:p>
    <w:p w:rsidR="00720870" w:rsidRPr="00AF71BA" w:rsidRDefault="00AF71BA" w:rsidP="00E164E7">
      <w:pPr>
        <w:spacing w:after="0" w:line="240" w:lineRule="auto"/>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Приказом № 196 от 09.11.2018г. "Об утверждении Порядка организации и</w:t>
      </w: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осуществления образовательной деятельности по дополнительным общеобразовательным</w:t>
      </w: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программам"; </w:t>
      </w:r>
    </w:p>
    <w:p w:rsidR="00720870" w:rsidRPr="00AF71BA" w:rsidRDefault="00AF71BA" w:rsidP="00E164E7">
      <w:pPr>
        <w:spacing w:after="0" w:line="240" w:lineRule="auto"/>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proofErr w:type="gramStart"/>
      <w:r w:rsidR="00EA7F18" w:rsidRPr="00AF71BA">
        <w:rPr>
          <w:rFonts w:ascii="Times New Roman" w:eastAsia="SimSun" w:hAnsi="Times New Roman" w:cs="Times New Roman"/>
          <w:color w:val="000000"/>
          <w:sz w:val="24"/>
          <w:szCs w:val="24"/>
          <w:lang w:eastAsia="zh-CN"/>
        </w:rPr>
        <w:t xml:space="preserve">- Методическими рекомендациями по проектированию дополнительных общеразвивающих программ (включая разноуровневые программы) (Письмо от 18 ноября </w:t>
      </w:r>
      <w:proofErr w:type="gramEnd"/>
    </w:p>
    <w:p w:rsidR="00720870" w:rsidRPr="00AF71BA" w:rsidRDefault="00EA7F18" w:rsidP="00E164E7">
      <w:pPr>
        <w:spacing w:after="0" w:line="240" w:lineRule="auto"/>
        <w:jc w:val="both"/>
        <w:rPr>
          <w:rFonts w:ascii="Times New Roman" w:hAnsi="Times New Roman" w:cs="Times New Roman"/>
        </w:rPr>
      </w:pPr>
      <w:proofErr w:type="gramStart"/>
      <w:r w:rsidRPr="00AF71BA">
        <w:rPr>
          <w:rFonts w:ascii="Times New Roman" w:eastAsia="SimSun" w:hAnsi="Times New Roman" w:cs="Times New Roman"/>
          <w:color w:val="000000"/>
          <w:sz w:val="24"/>
          <w:szCs w:val="24"/>
          <w:lang w:eastAsia="zh-CN"/>
        </w:rPr>
        <w:t xml:space="preserve">2015 г. </w:t>
      </w:r>
      <w:r w:rsidRPr="00AF71BA">
        <w:rPr>
          <w:rFonts w:ascii="Times New Roman" w:eastAsia="SimSun" w:hAnsi="Times New Roman" w:cs="Times New Roman"/>
          <w:color w:val="000000"/>
          <w:sz w:val="24"/>
          <w:szCs w:val="24"/>
          <w:lang w:val="en-US" w:eastAsia="zh-CN"/>
        </w:rPr>
        <w:t>N</w:t>
      </w:r>
      <w:r w:rsidRPr="00AF71BA">
        <w:rPr>
          <w:rFonts w:ascii="Times New Roman" w:eastAsia="SimSun" w:hAnsi="Times New Roman" w:cs="Times New Roman"/>
          <w:color w:val="000000"/>
          <w:sz w:val="24"/>
          <w:szCs w:val="24"/>
          <w:lang w:eastAsia="zh-CN"/>
        </w:rPr>
        <w:t xml:space="preserve"> 09-3242); </w:t>
      </w:r>
      <w:proofErr w:type="gramEnd"/>
    </w:p>
    <w:p w:rsidR="00720870" w:rsidRDefault="00AF71BA" w:rsidP="00E164E7">
      <w:pPr>
        <w:spacing w:after="0" w:line="240" w:lineRule="auto"/>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нормирует требования к организации образовательного процесса; </w:t>
      </w:r>
    </w:p>
    <w:p w:rsidR="00AF71BA" w:rsidRPr="00AF71BA" w:rsidRDefault="00AF71BA" w:rsidP="00E164E7">
      <w:pPr>
        <w:spacing w:after="0" w:line="240" w:lineRule="auto"/>
        <w:rPr>
          <w:rFonts w:ascii="Times New Roman" w:hAnsi="Times New Roman" w:cs="Times New Roman"/>
        </w:rPr>
      </w:pP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Направленность (профиль) программы: </w:t>
      </w:r>
      <w:r w:rsidRPr="00AF71BA">
        <w:rPr>
          <w:rFonts w:ascii="Times New Roman" w:eastAsia="SimSun" w:hAnsi="Times New Roman" w:cs="Times New Roman"/>
          <w:i/>
          <w:iCs/>
          <w:color w:val="000000"/>
          <w:sz w:val="24"/>
          <w:szCs w:val="24"/>
          <w:lang w:eastAsia="zh-CN"/>
        </w:rPr>
        <w:t xml:space="preserve">физкультурно-спортивная.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функциональному предназначению программа является </w:t>
      </w:r>
      <w:r w:rsidRPr="00AF71BA">
        <w:rPr>
          <w:rFonts w:ascii="Times New Roman" w:eastAsia="SimSun" w:hAnsi="Times New Roman" w:cs="Times New Roman"/>
          <w:i/>
          <w:iCs/>
          <w:color w:val="000000"/>
          <w:sz w:val="24"/>
          <w:szCs w:val="24"/>
          <w:lang w:eastAsia="zh-CN"/>
        </w:rPr>
        <w:t xml:space="preserve">спортивно-оздоровительной.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форме организации – </w:t>
      </w:r>
      <w:proofErr w:type="gramStart"/>
      <w:r w:rsidRPr="00AF71BA">
        <w:rPr>
          <w:rFonts w:ascii="Times New Roman" w:eastAsia="SimSun" w:hAnsi="Times New Roman" w:cs="Times New Roman"/>
          <w:i/>
          <w:iCs/>
          <w:color w:val="000000"/>
          <w:sz w:val="24"/>
          <w:szCs w:val="24"/>
          <w:lang w:eastAsia="zh-CN"/>
        </w:rPr>
        <w:t>групповая</w:t>
      </w:r>
      <w:proofErr w:type="gramEnd"/>
      <w:r w:rsidRPr="00AF71BA">
        <w:rPr>
          <w:rFonts w:ascii="Times New Roman" w:eastAsia="SimSun" w:hAnsi="Times New Roman" w:cs="Times New Roman"/>
          <w:i/>
          <w:iCs/>
          <w:color w:val="000000"/>
          <w:sz w:val="24"/>
          <w:szCs w:val="24"/>
          <w:lang w:eastAsia="zh-CN"/>
        </w:rPr>
        <w:t xml:space="preserve">.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времени реализации – </w:t>
      </w:r>
      <w:proofErr w:type="gramStart"/>
      <w:r w:rsidRPr="00AF71BA">
        <w:rPr>
          <w:rFonts w:ascii="Times New Roman" w:eastAsia="SimSun" w:hAnsi="Times New Roman" w:cs="Times New Roman"/>
          <w:i/>
          <w:iCs/>
          <w:color w:val="000000"/>
          <w:sz w:val="24"/>
          <w:szCs w:val="24"/>
          <w:lang w:eastAsia="zh-CN"/>
        </w:rPr>
        <w:t>долгосрочная</w:t>
      </w:r>
      <w:proofErr w:type="gramEnd"/>
      <w:r w:rsidRPr="00AF71BA">
        <w:rPr>
          <w:rFonts w:ascii="Times New Roman" w:eastAsia="SimSun" w:hAnsi="Times New Roman" w:cs="Times New Roman"/>
          <w:color w:val="000000"/>
          <w:sz w:val="24"/>
          <w:szCs w:val="24"/>
          <w:lang w:eastAsia="zh-CN"/>
        </w:rPr>
        <w:t xml:space="preserve">.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степени авторства – </w:t>
      </w:r>
      <w:proofErr w:type="gramStart"/>
      <w:r w:rsidRPr="00AF71BA">
        <w:rPr>
          <w:rFonts w:ascii="Times New Roman" w:eastAsia="SimSun" w:hAnsi="Times New Roman" w:cs="Times New Roman"/>
          <w:i/>
          <w:iCs/>
          <w:color w:val="000000"/>
          <w:sz w:val="24"/>
          <w:szCs w:val="24"/>
          <w:lang w:eastAsia="zh-CN"/>
        </w:rPr>
        <w:t>модифицированная</w:t>
      </w:r>
      <w:proofErr w:type="gramEnd"/>
      <w:r w:rsidRPr="00AF71BA">
        <w:rPr>
          <w:rFonts w:ascii="Times New Roman" w:eastAsia="SimSun" w:hAnsi="Times New Roman" w:cs="Times New Roman"/>
          <w:color w:val="000000"/>
          <w:sz w:val="24"/>
          <w:szCs w:val="24"/>
          <w:lang w:eastAsia="zh-CN"/>
        </w:rPr>
        <w:t xml:space="preserve">;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уровню усвоения – </w:t>
      </w:r>
      <w:proofErr w:type="gramStart"/>
      <w:r w:rsidRPr="00AF71BA">
        <w:rPr>
          <w:rFonts w:ascii="Times New Roman" w:eastAsia="SimSun" w:hAnsi="Times New Roman" w:cs="Times New Roman"/>
          <w:i/>
          <w:iCs/>
          <w:color w:val="000000"/>
          <w:sz w:val="24"/>
          <w:szCs w:val="24"/>
          <w:lang w:eastAsia="zh-CN"/>
        </w:rPr>
        <w:t>общекультурная</w:t>
      </w:r>
      <w:proofErr w:type="gramEnd"/>
      <w:r w:rsidRPr="00AF71BA">
        <w:rPr>
          <w:rFonts w:ascii="Times New Roman" w:eastAsia="SimSun" w:hAnsi="Times New Roman" w:cs="Times New Roman"/>
          <w:color w:val="000000"/>
          <w:sz w:val="24"/>
          <w:szCs w:val="24"/>
          <w:lang w:eastAsia="zh-CN"/>
        </w:rPr>
        <w:t xml:space="preserve">;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По форме организации содержания и процесса педагогической деятельности – </w:t>
      </w:r>
    </w:p>
    <w:p w:rsidR="00720870" w:rsidRPr="00AF71BA" w:rsidRDefault="00EA7F18" w:rsidP="00E164E7">
      <w:pPr>
        <w:spacing w:after="0" w:line="240" w:lineRule="auto"/>
        <w:rPr>
          <w:rFonts w:ascii="Times New Roman" w:hAnsi="Times New Roman" w:cs="Times New Roman"/>
        </w:rPr>
      </w:pPr>
      <w:r w:rsidRPr="00AF71BA">
        <w:rPr>
          <w:rFonts w:ascii="Times New Roman" w:eastAsia="SimSun" w:hAnsi="Times New Roman" w:cs="Times New Roman"/>
          <w:i/>
          <w:iCs/>
          <w:color w:val="000000"/>
          <w:sz w:val="24"/>
          <w:szCs w:val="24"/>
          <w:lang w:eastAsia="zh-CN"/>
        </w:rPr>
        <w:t xml:space="preserve">комплексная. </w:t>
      </w:r>
    </w:p>
    <w:p w:rsidR="00720870" w:rsidRDefault="00EA7F18" w:rsidP="00E164E7">
      <w:pPr>
        <w:spacing w:after="0" w:line="240" w:lineRule="auto"/>
        <w:rPr>
          <w:rFonts w:ascii="Times New Roman" w:eastAsia="SimSun" w:hAnsi="Times New Roman" w:cs="Times New Roman"/>
          <w:i/>
          <w:iCs/>
          <w:color w:val="000000"/>
          <w:sz w:val="24"/>
          <w:szCs w:val="24"/>
          <w:lang w:eastAsia="zh-CN"/>
        </w:rPr>
      </w:pPr>
      <w:r w:rsidRPr="00AF71BA">
        <w:rPr>
          <w:rFonts w:ascii="Times New Roman" w:eastAsia="SimSun" w:hAnsi="Times New Roman" w:cs="Times New Roman"/>
          <w:color w:val="000000"/>
          <w:sz w:val="24"/>
          <w:szCs w:val="24"/>
          <w:lang w:eastAsia="zh-CN"/>
        </w:rPr>
        <w:t xml:space="preserve">По уровням сложности: </w:t>
      </w:r>
      <w:r w:rsidRPr="00AF71BA">
        <w:rPr>
          <w:rFonts w:ascii="Times New Roman" w:eastAsia="SimSun" w:hAnsi="Times New Roman" w:cs="Times New Roman"/>
          <w:i/>
          <w:iCs/>
          <w:color w:val="000000"/>
          <w:sz w:val="24"/>
          <w:szCs w:val="24"/>
          <w:lang w:eastAsia="zh-CN"/>
        </w:rPr>
        <w:t xml:space="preserve">базовый уровень </w:t>
      </w:r>
    </w:p>
    <w:p w:rsidR="00AF71BA" w:rsidRPr="00AF71BA" w:rsidRDefault="00AF71BA" w:rsidP="00E164E7">
      <w:pPr>
        <w:spacing w:after="0" w:line="240" w:lineRule="auto"/>
        <w:rPr>
          <w:rFonts w:ascii="Times New Roman" w:hAnsi="Times New Roman" w:cs="Times New Roman"/>
        </w:rPr>
      </w:pPr>
    </w:p>
    <w:p w:rsidR="00AF71BA" w:rsidRDefault="00EA7F18" w:rsidP="00E164E7">
      <w:pPr>
        <w:spacing w:after="0" w:line="240" w:lineRule="auto"/>
        <w:jc w:val="center"/>
        <w:rPr>
          <w:rFonts w:ascii="Times New Roman" w:eastAsia="SimSun" w:hAnsi="Times New Roman" w:cs="Times New Roman"/>
          <w:b/>
          <w:bCs/>
          <w:color w:val="000000"/>
          <w:sz w:val="24"/>
          <w:szCs w:val="24"/>
          <w:lang w:eastAsia="zh-CN"/>
        </w:rPr>
      </w:pPr>
      <w:r w:rsidRPr="00AF71BA">
        <w:rPr>
          <w:rFonts w:ascii="Times New Roman" w:eastAsia="SimSun" w:hAnsi="Times New Roman" w:cs="Times New Roman"/>
          <w:b/>
          <w:bCs/>
          <w:color w:val="000000"/>
          <w:sz w:val="24"/>
          <w:szCs w:val="24"/>
          <w:lang w:eastAsia="zh-CN"/>
        </w:rPr>
        <w:t>Актуальность:</w:t>
      </w:r>
    </w:p>
    <w:p w:rsidR="00AF71BA" w:rsidRDefault="00AF71BA" w:rsidP="00E164E7">
      <w:pPr>
        <w:spacing w:after="0" w:line="240" w:lineRule="auto"/>
        <w:jc w:val="both"/>
        <w:rPr>
          <w:rFonts w:ascii="Times New Roman" w:eastAsia="SimSun" w:hAnsi="Times New Roman" w:cs="Times New Roman"/>
          <w:color w:val="000000"/>
          <w:sz w:val="24"/>
          <w:szCs w:val="24"/>
          <w:lang w:eastAsia="zh-CN"/>
        </w:rPr>
      </w:pPr>
    </w:p>
    <w:p w:rsidR="00720870" w:rsidRPr="00AF71BA" w:rsidRDefault="00AF71BA" w:rsidP="00E164E7">
      <w:pPr>
        <w:spacing w:after="0"/>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В настоящее время многие школьники ведут малоподвижный образ жизни, большое количество времени проводят за компьютером</w:t>
      </w:r>
      <w:r w:rsidR="00EA7F18" w:rsidRPr="00AF71BA">
        <w:rPr>
          <w:rFonts w:ascii="Times New Roman" w:eastAsia="SimSun" w:hAnsi="Times New Roman" w:cs="Times New Roman"/>
          <w:b/>
          <w:bCs/>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Занятия в секции легкой атлетики позволяют детям восполнить недостаток двигательной активности, овладеть основными навыками данного вида спорта. 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 так как основой легкоатлетических упражнений являются естественные и жизненно важные движения человека: ходьба, бег, прыжки, метания. Легкая атлетика имеет большое оздоровительное значение. Занятия, как правило, проводятся на свежем воздухе и в спортивном зале.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внутренних органов, центральной нервной системы и организма в целом. </w:t>
      </w:r>
    </w:p>
    <w:p w:rsidR="00720870" w:rsidRPr="00AF71BA" w:rsidRDefault="00AF71BA" w:rsidP="00E164E7">
      <w:pPr>
        <w:spacing w:after="0"/>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Программа предусматривает проведение теоретических и практических </w:t>
      </w:r>
      <w:proofErr w:type="gramStart"/>
      <w:r w:rsidR="00EA7F18" w:rsidRPr="00AF71BA">
        <w:rPr>
          <w:rFonts w:ascii="Times New Roman" w:eastAsia="SimSun" w:hAnsi="Times New Roman" w:cs="Times New Roman"/>
          <w:color w:val="000000"/>
          <w:sz w:val="24"/>
          <w:szCs w:val="24"/>
          <w:lang w:eastAsia="zh-CN"/>
        </w:rPr>
        <w:t>учебно- тренировочных</w:t>
      </w:r>
      <w:proofErr w:type="gramEnd"/>
      <w:r w:rsidR="00EA7F18" w:rsidRPr="00AF71BA">
        <w:rPr>
          <w:rFonts w:ascii="Times New Roman" w:eastAsia="SimSun" w:hAnsi="Times New Roman" w:cs="Times New Roman"/>
          <w:color w:val="000000"/>
          <w:sz w:val="24"/>
          <w:szCs w:val="24"/>
          <w:lang w:eastAsia="zh-CN"/>
        </w:rPr>
        <w:t xml:space="preserve">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 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измерения, но при этом основные ее принципы и установки должны быть сохранены. В конце учебного года проводятся итоговые соревнования на </w:t>
      </w:r>
      <w:r w:rsidR="00EA7F18" w:rsidRPr="00AF71BA">
        <w:rPr>
          <w:rFonts w:ascii="Times New Roman" w:eastAsia="SimSun" w:hAnsi="Times New Roman" w:cs="Times New Roman"/>
          <w:color w:val="000000"/>
          <w:sz w:val="24"/>
          <w:szCs w:val="24"/>
          <w:lang w:eastAsia="zh-CN"/>
        </w:rPr>
        <w:lastRenderedPageBreak/>
        <w:t xml:space="preserve">первенство школы или секции. В группах занимаются дети с разным уровнем развития. Все учащиеся распределяются по группам с учетом возраста, пола и уровня спортивной подготовки. Набор в группы осуществляется не на конкурсной основе, главное – желание ребенка заниматься в кружке. Набор в группу детей </w:t>
      </w:r>
      <w:proofErr w:type="gramStart"/>
      <w:r w:rsidR="00EA7F18" w:rsidRPr="00AF71BA">
        <w:rPr>
          <w:rFonts w:ascii="Times New Roman" w:eastAsia="SimSun" w:hAnsi="Times New Roman" w:cs="Times New Roman"/>
          <w:color w:val="000000"/>
          <w:sz w:val="24"/>
          <w:szCs w:val="24"/>
          <w:lang w:eastAsia="zh-CN"/>
        </w:rPr>
        <w:t>более старшего</w:t>
      </w:r>
      <w:proofErr w:type="gramEnd"/>
      <w:r w:rsidR="00EA7F18" w:rsidRPr="00AF71BA">
        <w:rPr>
          <w:rFonts w:ascii="Times New Roman" w:eastAsia="SimSun" w:hAnsi="Times New Roman" w:cs="Times New Roman"/>
          <w:color w:val="000000"/>
          <w:sz w:val="24"/>
          <w:szCs w:val="24"/>
          <w:lang w:eastAsia="zh-CN"/>
        </w:rPr>
        <w:t xml:space="preserve"> возраста предполагает увеличение физической нагрузки. </w:t>
      </w:r>
    </w:p>
    <w:p w:rsidR="00AF71BA" w:rsidRDefault="00AF71BA" w:rsidP="00E164E7">
      <w:pPr>
        <w:spacing w:after="0" w:line="240" w:lineRule="auto"/>
        <w:rPr>
          <w:rFonts w:ascii="Times New Roman" w:eastAsia="SimSun" w:hAnsi="Times New Roman" w:cs="Times New Roman"/>
          <w:b/>
          <w:bCs/>
          <w:color w:val="000000"/>
          <w:sz w:val="24"/>
          <w:szCs w:val="24"/>
          <w:lang w:eastAsia="zh-C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 xml:space="preserve">Отличительная особенность </w:t>
      </w:r>
      <w:r w:rsidRPr="00AF71BA">
        <w:rPr>
          <w:rFonts w:ascii="Times New Roman" w:eastAsia="SimSun" w:hAnsi="Times New Roman" w:cs="Times New Roman"/>
          <w:color w:val="000000"/>
          <w:sz w:val="24"/>
          <w:szCs w:val="24"/>
          <w:lang w:eastAsia="zh-CN"/>
        </w:rPr>
        <w:t xml:space="preserve">в том, что данная программа уделяет большее количество учебных часов на разучивание и совершенствование тактических </w:t>
      </w:r>
      <w:proofErr w:type="spellStart"/>
      <w:r w:rsidRPr="00AF71BA">
        <w:rPr>
          <w:rFonts w:ascii="Times New Roman" w:eastAsia="SimSun" w:hAnsi="Times New Roman" w:cs="Times New Roman"/>
          <w:color w:val="000000"/>
          <w:sz w:val="24"/>
          <w:szCs w:val="24"/>
          <w:lang w:eastAsia="zh-CN"/>
        </w:rPr>
        <w:t>приѐмов</w:t>
      </w:r>
      <w:proofErr w:type="spellEnd"/>
      <w:r w:rsidRPr="00AF71BA">
        <w:rPr>
          <w:rFonts w:ascii="Times New Roman" w:eastAsia="SimSun" w:hAnsi="Times New Roman" w:cs="Times New Roman"/>
          <w:color w:val="000000"/>
          <w:sz w:val="24"/>
          <w:szCs w:val="24"/>
          <w:lang w:eastAsia="zh-CN"/>
        </w:rPr>
        <w:t xml:space="preserve">, что позволит </w:t>
      </w:r>
      <w:r w:rsidR="00AF71BA">
        <w:rPr>
          <w:rFonts w:ascii="Times New Roman" w:eastAsia="SimSun" w:hAnsi="Times New Roman" w:cs="Times New Roman"/>
          <w:color w:val="000000"/>
          <w:sz w:val="24"/>
          <w:szCs w:val="24"/>
          <w:lang w:eastAsia="zh-CN"/>
        </w:rPr>
        <w:t xml:space="preserve">детям </w:t>
      </w:r>
      <w:r w:rsidRPr="00AF71BA">
        <w:rPr>
          <w:rFonts w:ascii="Times New Roman" w:eastAsia="SimSun" w:hAnsi="Times New Roman" w:cs="Times New Roman"/>
          <w:color w:val="000000"/>
          <w:sz w:val="24"/>
          <w:szCs w:val="24"/>
          <w:lang w:eastAsia="zh-CN"/>
        </w:rPr>
        <w:t xml:space="preserve"> идти в ногу со временем и повысить уровень соревновательной деятельности в легкой атлетике. Реализация программы предусматривает также психологическую подготовку, которой в других программах уделено мало внимания. Кроме этого, предполагается использование мониторинга текущих результатов, тестирования для перехода на следующий этап обучения, поиска информации в Интернет, просмотра учебных программ, видеоматериала.</w:t>
      </w:r>
    </w:p>
    <w:p w:rsidR="00AF71BA" w:rsidRDefault="00AF71BA" w:rsidP="00E164E7">
      <w:pPr>
        <w:spacing w:after="0" w:line="240" w:lineRule="auto"/>
        <w:rPr>
          <w:rFonts w:ascii="Times New Roman" w:eastAsia="SimSun" w:hAnsi="Times New Roman" w:cs="Times New Roman"/>
          <w:b/>
          <w:bCs/>
          <w:color w:val="000000"/>
          <w:sz w:val="24"/>
          <w:szCs w:val="24"/>
          <w:lang w:eastAsia="zh-CN"/>
        </w:rPr>
      </w:pPr>
    </w:p>
    <w:p w:rsidR="00720870" w:rsidRDefault="00EA7F18" w:rsidP="00E164E7">
      <w:pPr>
        <w:spacing w:after="0" w:line="240" w:lineRule="auto"/>
        <w:jc w:val="center"/>
        <w:rPr>
          <w:rFonts w:ascii="Times New Roman" w:eastAsia="SimSun" w:hAnsi="Times New Roman" w:cs="Times New Roman"/>
          <w:b/>
          <w:bCs/>
          <w:color w:val="000000"/>
          <w:sz w:val="24"/>
          <w:szCs w:val="24"/>
          <w:lang w:eastAsia="zh-CN"/>
        </w:rPr>
      </w:pPr>
      <w:r w:rsidRPr="00AF71BA">
        <w:rPr>
          <w:rFonts w:ascii="Times New Roman" w:eastAsia="SimSun" w:hAnsi="Times New Roman" w:cs="Times New Roman"/>
          <w:b/>
          <w:bCs/>
          <w:color w:val="000000"/>
          <w:sz w:val="24"/>
          <w:szCs w:val="24"/>
          <w:lang w:eastAsia="zh-CN"/>
        </w:rPr>
        <w:t>Адресат программы</w:t>
      </w:r>
    </w:p>
    <w:p w:rsidR="00E164E7" w:rsidRPr="00AF71BA" w:rsidRDefault="00E164E7" w:rsidP="00E164E7">
      <w:pPr>
        <w:spacing w:after="0" w:line="240" w:lineRule="auto"/>
        <w:jc w:val="center"/>
        <w:rPr>
          <w:rFonts w:ascii="Times New Roman" w:hAnsi="Times New Roman" w:cs="Times New Roman"/>
        </w:rPr>
      </w:pPr>
    </w:p>
    <w:p w:rsidR="00720870" w:rsidRDefault="00AF71BA" w:rsidP="00E164E7">
      <w:pPr>
        <w:spacing w:after="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Программа по легкой атлетике предназначена для </w:t>
      </w:r>
      <w:r>
        <w:rPr>
          <w:rFonts w:ascii="Times New Roman" w:eastAsia="SimSun" w:hAnsi="Times New Roman" w:cs="Times New Roman"/>
          <w:color w:val="000000"/>
          <w:sz w:val="24"/>
          <w:szCs w:val="24"/>
          <w:lang w:eastAsia="zh-CN"/>
        </w:rPr>
        <w:t>детей</w:t>
      </w:r>
      <w:r w:rsidR="00EA7F18" w:rsidRPr="00AF71BA">
        <w:rPr>
          <w:rFonts w:ascii="Times New Roman" w:eastAsia="SimSun" w:hAnsi="Times New Roman" w:cs="Times New Roman"/>
          <w:color w:val="000000"/>
          <w:sz w:val="24"/>
          <w:szCs w:val="24"/>
          <w:lang w:eastAsia="zh-CN"/>
        </w:rPr>
        <w:t xml:space="preserve"> 11-1</w:t>
      </w:r>
      <w:r>
        <w:rPr>
          <w:rFonts w:ascii="Times New Roman" w:eastAsia="SimSun" w:hAnsi="Times New Roman" w:cs="Times New Roman"/>
          <w:color w:val="000000"/>
          <w:sz w:val="24"/>
          <w:szCs w:val="24"/>
          <w:lang w:eastAsia="zh-CN"/>
        </w:rPr>
        <w:t>4</w:t>
      </w:r>
      <w:r w:rsidR="00EA7F18" w:rsidRPr="00AF71BA">
        <w:rPr>
          <w:rFonts w:ascii="Times New Roman" w:eastAsia="SimSun" w:hAnsi="Times New Roman" w:cs="Times New Roman"/>
          <w:color w:val="000000"/>
          <w:sz w:val="24"/>
          <w:szCs w:val="24"/>
          <w:lang w:eastAsia="zh-CN"/>
        </w:rPr>
        <w:t xml:space="preserve"> лет, младшего среднего школьного возраста. Наличие специальной подготовки не требуется, принимаются все желающие дети, проявляющие интерес к занятиям по легкой атлетике, допущенные врачом к занятиям физической культурой. Два раза в год проводятся контрольные испытания по общей, специальной физической и технической подготовке. </w:t>
      </w:r>
    </w:p>
    <w:p w:rsidR="00AF71BA" w:rsidRPr="00AF71BA" w:rsidRDefault="00AF71BA" w:rsidP="00E164E7">
      <w:pPr>
        <w:spacing w:after="0"/>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i/>
          <w:iCs/>
          <w:color w:val="000000"/>
          <w:sz w:val="24"/>
          <w:szCs w:val="24"/>
          <w:lang w:eastAsia="zh-CN"/>
        </w:rPr>
        <w:t xml:space="preserve">Средний школьный возраст </w:t>
      </w:r>
      <w:r w:rsidRPr="00AF71BA">
        <w:rPr>
          <w:rFonts w:ascii="Times New Roman" w:eastAsia="SimSun" w:hAnsi="Times New Roman" w:cs="Times New Roman"/>
          <w:color w:val="000000"/>
          <w:sz w:val="24"/>
          <w:szCs w:val="24"/>
          <w:lang w:eastAsia="zh-CN"/>
        </w:rPr>
        <w:t xml:space="preserve">характеризуется стремлением к общению со сверстниками и </w:t>
      </w:r>
    </w:p>
    <w:p w:rsidR="00AF71BA" w:rsidRDefault="00EA7F18" w:rsidP="00E164E7">
      <w:pPr>
        <w:spacing w:after="0"/>
        <w:jc w:val="both"/>
        <w:rPr>
          <w:rFonts w:ascii="Times New Roman" w:eastAsia="SimSun" w:hAnsi="Times New Roman" w:cs="Times New Roman"/>
          <w:color w:val="000000"/>
          <w:sz w:val="24"/>
          <w:szCs w:val="24"/>
          <w:lang w:eastAsia="zh-CN"/>
        </w:rPr>
      </w:pPr>
      <w:r w:rsidRPr="00AF71BA">
        <w:rPr>
          <w:rFonts w:ascii="Times New Roman" w:eastAsia="SimSun" w:hAnsi="Times New Roman" w:cs="Times New Roman"/>
          <w:color w:val="000000"/>
          <w:sz w:val="24"/>
          <w:szCs w:val="24"/>
          <w:lang w:eastAsia="zh-CN"/>
        </w:rPr>
        <w:t xml:space="preserve">появлению признаков, свидетельствующих о стремлении утвердить свою самостоятельность, независимость. Для этого возраста свойственно стремление утвердить свое «Я», показать и проверить его. Для энергичного и любознательного младшего подростка необходимо предлагать деятельность, соответствующую его возрастной психологии. В этот период преобладает возбуждение над торможением (но это процесс управляемый); мышление абстрактное. Но с опорой на конкретно-образное; внимание произвольное; память также произвольная. Важной особенностью социального развития является развитие самосознания, стремление к самоопределению, самоутверждению. Новообразованием в подростковом возрасте является представление о себе уже как «не о ребенке». Ярко выражено чувство взрослости. Происходит физическое, социальное созревание, интенсивное формирование личности, рост интеллектуальных и моральных сил. Характерно возникновение самосознания. Это порождает стремление к самоутверждению, самовыражению, самовоспитанию. Переходный период характеризуется кардинальными изменениями мотивации. На первый план выдвигаются мотивы, связанные с формирующимся мировоззрением, с планами будущей жизни. Они возникают на основе сознательно поставленной цели и сознательно принятого намерения.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Происходит становление характера. Формируется нравственное мировоззрение – нравственное сознание и поведение. Несмотря на то, что данный возраст рассматривается как начальный период отчуждения от взрослых (стремление противостоять взрослым, отстаивать собственную независимость и права); одновременно с этим - ожидание от взрослых помощи, защиты, поддержки, доверие к ним, важность их одобрения и оценок. </w:t>
      </w:r>
    </w:p>
    <w:p w:rsidR="00AF71BA" w:rsidRDefault="00AF71BA" w:rsidP="00E164E7">
      <w:pPr>
        <w:spacing w:after="0"/>
        <w:jc w:val="both"/>
        <w:rPr>
          <w:rFonts w:ascii="Times New Roman" w:eastAsia="SimSun" w:hAnsi="Times New Roman" w:cs="Times New Roman"/>
          <w:i/>
          <w:iCs/>
          <w:color w:val="000000"/>
          <w:sz w:val="24"/>
          <w:szCs w:val="24"/>
          <w:lang w:eastAsia="zh-C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i/>
          <w:iCs/>
          <w:color w:val="000000"/>
          <w:sz w:val="24"/>
          <w:szCs w:val="24"/>
          <w:lang w:eastAsia="zh-CN"/>
        </w:rPr>
        <w:t xml:space="preserve">В старшем подростковом возрасте </w:t>
      </w:r>
      <w:r w:rsidRPr="00AF71BA">
        <w:rPr>
          <w:rFonts w:ascii="Times New Roman" w:eastAsia="SimSun" w:hAnsi="Times New Roman" w:cs="Times New Roman"/>
          <w:color w:val="000000"/>
          <w:sz w:val="24"/>
          <w:szCs w:val="24"/>
          <w:lang w:eastAsia="zh-CN"/>
        </w:rPr>
        <w:t xml:space="preserve">происходит смена социальной ситуации развития и внутренней позиции школьника, в результате чего ускоряются процессы формирования его личности, а учение временно уходит на второй план. В юношеском возрасте усиливается тяга </w:t>
      </w:r>
      <w:r w:rsidRPr="00AF71BA">
        <w:rPr>
          <w:rFonts w:ascii="Times New Roman" w:eastAsia="SimSun" w:hAnsi="Times New Roman" w:cs="Times New Roman"/>
          <w:color w:val="000000"/>
          <w:sz w:val="24"/>
          <w:szCs w:val="24"/>
          <w:lang w:eastAsia="zh-CN"/>
        </w:rPr>
        <w:lastRenderedPageBreak/>
        <w:t xml:space="preserve">к межличностному одновозрастному общению. В этот период расширяется жизненный мир личности, круг ее общения. У старшеклассников выявляются следующие психолого-педагогические особенности – мировоззренческая целеустремленность, желание изменить мир, осознание своей жизни, право на автономию от старших. Дифференциация межличностных отношений становится более значимой. Старшеклассник стремится осознать свою жизнь в целом, осмысливает законы мироздания, оценивает реальность мира. В период ранней юности возрастает желание изменить не только мир, но себя в этом мире. Старшекласснику свойственна безоглядность в критике окружающей жизни. Важно в данный период активизировать формирование образа собственного «я» старшеклассника и его место в реальной жизни, т.е. формировать четкую гражданственную позицию, социальные нормы жизни. </w:t>
      </w:r>
    </w:p>
    <w:p w:rsidR="00AF71BA" w:rsidRDefault="00AF71BA" w:rsidP="00E164E7">
      <w:pPr>
        <w:spacing w:after="0" w:line="240" w:lineRule="auto"/>
        <w:rPr>
          <w:rFonts w:ascii="Times New Roman" w:eastAsia="SimSun" w:hAnsi="Times New Roman" w:cs="Times New Roman"/>
          <w:b/>
          <w:bCs/>
          <w:color w:val="000000"/>
          <w:sz w:val="24"/>
          <w:szCs w:val="24"/>
          <w:lang w:eastAsia="zh-CN"/>
        </w:rPr>
      </w:pPr>
    </w:p>
    <w:p w:rsidR="00720870" w:rsidRDefault="00EA7F18" w:rsidP="00E164E7">
      <w:pPr>
        <w:spacing w:after="0"/>
        <w:jc w:val="both"/>
        <w:rPr>
          <w:rFonts w:ascii="Times New Roman" w:eastAsia="SimSun" w:hAnsi="Times New Roman" w:cs="Times New Roman"/>
          <w:color w:val="000000"/>
          <w:sz w:val="24"/>
          <w:szCs w:val="24"/>
          <w:lang w:eastAsia="zh-CN"/>
        </w:rPr>
      </w:pPr>
      <w:r w:rsidRPr="00AF71BA">
        <w:rPr>
          <w:rFonts w:ascii="Times New Roman" w:eastAsia="SimSun" w:hAnsi="Times New Roman" w:cs="Times New Roman"/>
          <w:b/>
          <w:bCs/>
          <w:color w:val="000000"/>
          <w:sz w:val="24"/>
          <w:szCs w:val="24"/>
          <w:lang w:eastAsia="zh-CN"/>
        </w:rPr>
        <w:t>Срок освоения программы</w:t>
      </w:r>
      <w:r w:rsidRPr="00AF71BA">
        <w:rPr>
          <w:rFonts w:ascii="Times New Roman" w:eastAsia="SimSun" w:hAnsi="Times New Roman" w:cs="Times New Roman"/>
          <w:color w:val="000000"/>
          <w:sz w:val="24"/>
          <w:szCs w:val="24"/>
          <w:lang w:eastAsia="zh-CN"/>
        </w:rPr>
        <w:t>: 1 год.</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Форма обучения</w:t>
      </w:r>
      <w:r w:rsidRPr="00AF71BA">
        <w:rPr>
          <w:rFonts w:ascii="Times New Roman" w:eastAsia="SimSun" w:hAnsi="Times New Roman" w:cs="Times New Roman"/>
          <w:color w:val="000000"/>
          <w:sz w:val="24"/>
          <w:szCs w:val="24"/>
          <w:lang w:eastAsia="zh-CN"/>
        </w:rPr>
        <w:t xml:space="preserve">: очная.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 xml:space="preserve">Режим занятий: </w:t>
      </w:r>
      <w:r w:rsidRPr="00AF71BA">
        <w:rPr>
          <w:rFonts w:ascii="Times New Roman" w:eastAsia="SimSun" w:hAnsi="Times New Roman" w:cs="Times New Roman"/>
          <w:color w:val="000000"/>
          <w:sz w:val="24"/>
          <w:szCs w:val="24"/>
          <w:lang w:eastAsia="zh-CN"/>
        </w:rPr>
        <w:t>количество часов в год –72 ч.</w:t>
      </w:r>
      <w:r w:rsidRPr="00AF71BA">
        <w:rPr>
          <w:rFonts w:ascii="Times New Roman" w:eastAsia="SimSun" w:hAnsi="Times New Roman" w:cs="Times New Roman"/>
          <w:b/>
          <w:bCs/>
          <w:color w:val="000000"/>
          <w:sz w:val="24"/>
          <w:szCs w:val="24"/>
          <w:lang w:eastAsia="zh-CN"/>
        </w:rPr>
        <w:t xml:space="preserve">, </w:t>
      </w:r>
      <w:r w:rsidR="00AF71BA">
        <w:rPr>
          <w:rFonts w:ascii="Times New Roman" w:eastAsia="SimSun" w:hAnsi="Times New Roman" w:cs="Times New Roman"/>
          <w:b/>
          <w:bCs/>
          <w:color w:val="000000"/>
          <w:sz w:val="24"/>
          <w:szCs w:val="24"/>
          <w:lang w:eastAsia="zh-CN"/>
        </w:rPr>
        <w:t>2</w:t>
      </w:r>
      <w:r w:rsidRPr="00AF71BA">
        <w:rPr>
          <w:rFonts w:ascii="Times New Roman" w:eastAsia="SimSun" w:hAnsi="Times New Roman" w:cs="Times New Roman"/>
          <w:color w:val="000000"/>
          <w:sz w:val="24"/>
          <w:szCs w:val="24"/>
          <w:lang w:eastAsia="zh-CN"/>
        </w:rPr>
        <w:t xml:space="preserve"> раза в неделю по </w:t>
      </w:r>
      <w:r w:rsidR="00AF71BA">
        <w:rPr>
          <w:rFonts w:ascii="Times New Roman" w:eastAsia="SimSun" w:hAnsi="Times New Roman" w:cs="Times New Roman"/>
          <w:color w:val="000000"/>
          <w:sz w:val="24"/>
          <w:szCs w:val="24"/>
          <w:lang w:eastAsia="zh-CN"/>
        </w:rPr>
        <w:t>1</w:t>
      </w:r>
      <w:r w:rsidRPr="00AF71BA">
        <w:rPr>
          <w:rFonts w:ascii="Times New Roman" w:eastAsia="SimSun" w:hAnsi="Times New Roman" w:cs="Times New Roman"/>
          <w:color w:val="000000"/>
          <w:sz w:val="24"/>
          <w:szCs w:val="24"/>
          <w:lang w:eastAsia="zh-CN"/>
        </w:rPr>
        <w:t xml:space="preserve"> учебных часа</w:t>
      </w:r>
      <w:r w:rsidR="00AF71BA">
        <w:rPr>
          <w:rFonts w:ascii="Times New Roman" w:eastAsia="SimSun" w:hAnsi="Times New Roman" w:cs="Times New Roman"/>
          <w:color w:val="000000"/>
          <w:sz w:val="24"/>
          <w:szCs w:val="24"/>
          <w:lang w:eastAsia="zh-CN"/>
        </w:rPr>
        <w:t>.</w:t>
      </w:r>
      <w:r w:rsidRPr="00AF71BA">
        <w:rPr>
          <w:rFonts w:ascii="Times New Roman" w:eastAsia="SimSun" w:hAnsi="Times New Roman" w:cs="Times New Roman"/>
          <w:color w:val="000000"/>
          <w:sz w:val="24"/>
          <w:szCs w:val="24"/>
          <w:lang w:eastAsia="zh-CN"/>
        </w:rPr>
        <w:t xml:space="preserve"> </w:t>
      </w:r>
    </w:p>
    <w:p w:rsidR="00AF71BA" w:rsidRDefault="00AF71BA" w:rsidP="00E164E7">
      <w:pPr>
        <w:spacing w:after="0"/>
        <w:jc w:val="both"/>
        <w:rPr>
          <w:rFonts w:ascii="Times New Roman" w:eastAsia="SimSun" w:hAnsi="Times New Roman" w:cs="Times New Roman"/>
          <w:color w:val="000000"/>
          <w:sz w:val="24"/>
          <w:szCs w:val="24"/>
          <w:lang w:eastAsia="zh-CN"/>
        </w:rPr>
      </w:pPr>
    </w:p>
    <w:p w:rsidR="00720870" w:rsidRDefault="00EA7F18" w:rsidP="00E164E7">
      <w:pPr>
        <w:spacing w:after="0"/>
        <w:jc w:val="both"/>
        <w:rPr>
          <w:rFonts w:ascii="Times New Roman" w:eastAsia="SimSun" w:hAnsi="Times New Roman" w:cs="Times New Roman"/>
          <w:color w:val="000000"/>
          <w:sz w:val="24"/>
          <w:szCs w:val="24"/>
          <w:lang w:eastAsia="zh-CN"/>
        </w:rPr>
      </w:pPr>
      <w:r w:rsidRPr="00AF71BA">
        <w:rPr>
          <w:rFonts w:ascii="Times New Roman" w:eastAsia="SimSun" w:hAnsi="Times New Roman" w:cs="Times New Roman"/>
          <w:color w:val="000000"/>
          <w:sz w:val="24"/>
          <w:szCs w:val="24"/>
          <w:lang w:eastAsia="zh-CN"/>
        </w:rPr>
        <w:t xml:space="preserve">Содержанием программы предусмотрены выезды на соревнования, товарищеские встречи. При планировании работы в рамках курса учитывается специфика содержания занятий в связи с выездами на соревнования, поэтому возможно внесение корректив в рабочем порядке в последовательности изучения тем, в количестве часов, отводимых на изучение отдельных тем. </w:t>
      </w:r>
    </w:p>
    <w:p w:rsidR="00AF71BA" w:rsidRPr="00AF71BA" w:rsidRDefault="00AF71BA"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 xml:space="preserve">Цель программы: </w:t>
      </w:r>
      <w:r w:rsidRPr="00AF71BA">
        <w:rPr>
          <w:rFonts w:ascii="Times New Roman" w:eastAsia="SimSun" w:hAnsi="Times New Roman" w:cs="Times New Roman"/>
          <w:color w:val="000000"/>
          <w:sz w:val="24"/>
          <w:szCs w:val="24"/>
          <w:lang w:eastAsia="zh-CN"/>
        </w:rPr>
        <w:t xml:space="preserve">формирование интереса и потребности школьников к занятиям физической культурой и спортом, популяризация легкой атлетики среди учащихся школы, </w:t>
      </w:r>
    </w:p>
    <w:p w:rsidR="00720870" w:rsidRDefault="00EA7F18" w:rsidP="00E164E7">
      <w:pPr>
        <w:spacing w:after="0"/>
        <w:jc w:val="both"/>
        <w:rPr>
          <w:rFonts w:ascii="Times New Roman" w:eastAsia="SimSun" w:hAnsi="Times New Roman" w:cs="Times New Roman"/>
          <w:color w:val="000000"/>
          <w:sz w:val="24"/>
          <w:szCs w:val="24"/>
          <w:lang w:eastAsia="zh-CN"/>
        </w:rPr>
      </w:pPr>
      <w:r w:rsidRPr="00AF71BA">
        <w:rPr>
          <w:rFonts w:ascii="Times New Roman" w:eastAsia="SimSun" w:hAnsi="Times New Roman" w:cs="Times New Roman"/>
          <w:color w:val="000000"/>
          <w:sz w:val="24"/>
          <w:szCs w:val="24"/>
          <w:lang w:eastAsia="zh-CN"/>
        </w:rPr>
        <w:t xml:space="preserve">пропаганда здорового образа жизни. </w:t>
      </w:r>
    </w:p>
    <w:p w:rsidR="00AF71BA" w:rsidRPr="00AF71BA" w:rsidRDefault="00AF71BA"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 xml:space="preserve">Задачи программы: </w:t>
      </w:r>
    </w:p>
    <w:p w:rsidR="00720870" w:rsidRPr="00AF71BA" w:rsidRDefault="00AF71BA" w:rsidP="00E164E7">
      <w:pPr>
        <w:spacing w:after="0"/>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укрепление здоровья и содействие правильному физическому развитию школьников; </w:t>
      </w:r>
    </w:p>
    <w:p w:rsidR="00720870" w:rsidRPr="00AF71BA" w:rsidRDefault="00AF71BA" w:rsidP="00E164E7">
      <w:pPr>
        <w:spacing w:after="0"/>
        <w:jc w:val="both"/>
        <w:rPr>
          <w:rFonts w:ascii="Times New Roman" w:hAnsi="Times New Roman" w:cs="Times New Roma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обучение жизненно важным двигательным навыком и умением в ходьбе, беге, прыжках и метаниях; </w:t>
      </w:r>
    </w:p>
    <w:p w:rsidR="00720870" w:rsidRDefault="00AF71BA" w:rsidP="00E164E7">
      <w:pPr>
        <w:spacing w:after="0"/>
        <w:jc w:val="both"/>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 xml:space="preserve">- </w:t>
      </w:r>
      <w:r w:rsidR="00EA7F18" w:rsidRPr="00AF71BA">
        <w:rPr>
          <w:rFonts w:ascii="Times New Roman" w:eastAsia="SimSun" w:hAnsi="Times New Roman" w:cs="Times New Roman"/>
          <w:color w:val="000000"/>
          <w:sz w:val="24"/>
          <w:szCs w:val="24"/>
          <w:lang w:eastAsia="zh-CN"/>
        </w:rPr>
        <w:t xml:space="preserve">подготовка разносторонне физически развитых, волевых, смелых и дисциплинированных юных спортсменов. </w:t>
      </w:r>
    </w:p>
    <w:p w:rsidR="00AF71BA" w:rsidRPr="00AF71BA" w:rsidRDefault="00AF71BA"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Объем программы –</w:t>
      </w:r>
      <w:r w:rsidR="00E164E7">
        <w:rPr>
          <w:rFonts w:ascii="Times New Roman" w:eastAsia="SimSun" w:hAnsi="Times New Roman" w:cs="Times New Roman"/>
          <w:b/>
          <w:bCs/>
          <w:color w:val="000000"/>
          <w:sz w:val="24"/>
          <w:szCs w:val="24"/>
          <w:lang w:eastAsia="zh-CN"/>
        </w:rPr>
        <w:t xml:space="preserve"> </w:t>
      </w:r>
      <w:r w:rsidR="00E1683F">
        <w:rPr>
          <w:rFonts w:ascii="Times New Roman" w:eastAsia="SimSun" w:hAnsi="Times New Roman" w:cs="Times New Roman"/>
          <w:b/>
          <w:bCs/>
          <w:color w:val="000000"/>
          <w:sz w:val="24"/>
          <w:szCs w:val="24"/>
          <w:lang w:eastAsia="zh-CN"/>
        </w:rPr>
        <w:t xml:space="preserve">1 </w:t>
      </w:r>
      <w:r w:rsidR="00E1683F" w:rsidRPr="00AF71BA">
        <w:rPr>
          <w:rFonts w:ascii="Times New Roman" w:eastAsia="SimSun" w:hAnsi="Times New Roman" w:cs="Times New Roman"/>
          <w:color w:val="000000"/>
          <w:sz w:val="24"/>
          <w:szCs w:val="24"/>
          <w:lang w:eastAsia="zh-CN"/>
        </w:rPr>
        <w:t>год</w:t>
      </w:r>
      <w:r w:rsidRPr="00AF71BA">
        <w:rPr>
          <w:rFonts w:ascii="Times New Roman" w:eastAsia="SimSun" w:hAnsi="Times New Roman" w:cs="Times New Roman"/>
          <w:color w:val="000000"/>
          <w:sz w:val="24"/>
          <w:szCs w:val="24"/>
          <w:lang w:eastAsia="zh-CN"/>
        </w:rPr>
        <w:t xml:space="preserve"> обучения – 72</w:t>
      </w:r>
      <w:r w:rsidR="00E164E7">
        <w:rPr>
          <w:rFonts w:ascii="Times New Roman" w:eastAsia="SimSun" w:hAnsi="Times New Roman" w:cs="Times New Roman"/>
          <w:color w:val="000000"/>
          <w:sz w:val="24"/>
          <w:szCs w:val="24"/>
          <w:lang w:eastAsia="zh-CN"/>
        </w:rPr>
        <w:t xml:space="preserve"> часа.</w:t>
      </w:r>
      <w:r w:rsidRPr="00AF71BA">
        <w:rPr>
          <w:rFonts w:ascii="Times New Roman" w:eastAsia="SimSun" w:hAnsi="Times New Roman" w:cs="Times New Roman"/>
          <w:color w:val="000000"/>
          <w:sz w:val="24"/>
          <w:szCs w:val="24"/>
          <w:lang w:eastAsia="zh-CN"/>
        </w:rPr>
        <w:t xml:space="preserve"> </w:t>
      </w:r>
    </w:p>
    <w:p w:rsidR="00720870" w:rsidRPr="00AF71BA" w:rsidRDefault="00720870" w:rsidP="00AF71BA">
      <w:pPr>
        <w:spacing w:after="0"/>
        <w:jc w:val="both"/>
        <w:rPr>
          <w:rFonts w:ascii="Times New Roman" w:eastAsia="Times New Roman" w:hAnsi="Times New Roman" w:cs="Times New Roman"/>
          <w:b/>
          <w:bCs/>
          <w:sz w:val="24"/>
          <w:szCs w:val="24"/>
          <w:lang w:eastAsia="ru-RU"/>
        </w:rPr>
      </w:pPr>
    </w:p>
    <w:p w:rsidR="00720870" w:rsidRPr="00E164E7" w:rsidRDefault="00EA7F18" w:rsidP="00E164E7">
      <w:pPr>
        <w:pStyle w:val="ac"/>
        <w:shd w:val="clear" w:color="auto" w:fill="FFFFFF"/>
        <w:spacing w:before="0" w:beforeAutospacing="0" w:after="0" w:afterAutospacing="0"/>
        <w:jc w:val="center"/>
        <w:rPr>
          <w:rFonts w:eastAsia="sans-serif"/>
          <w:b/>
          <w:bCs/>
          <w:color w:val="000000"/>
          <w:szCs w:val="28"/>
          <w:shd w:val="clear" w:color="auto" w:fill="FFFFFF"/>
        </w:rPr>
      </w:pPr>
      <w:r w:rsidRPr="00E164E7">
        <w:rPr>
          <w:rFonts w:eastAsia="sans-serif"/>
          <w:b/>
          <w:bCs/>
          <w:color w:val="000000"/>
          <w:szCs w:val="28"/>
          <w:shd w:val="clear" w:color="auto" w:fill="FFFFFF"/>
        </w:rPr>
        <w:t>Педагогические технологии:</w:t>
      </w:r>
    </w:p>
    <w:p w:rsidR="00E164E7" w:rsidRPr="00E164E7" w:rsidRDefault="00E164E7" w:rsidP="00E164E7">
      <w:pPr>
        <w:pStyle w:val="ac"/>
        <w:shd w:val="clear" w:color="auto" w:fill="FFFFFF"/>
        <w:tabs>
          <w:tab w:val="left" w:pos="6795"/>
        </w:tabs>
        <w:spacing w:before="0" w:beforeAutospacing="0" w:after="0" w:afterAutospacing="0"/>
        <w:rPr>
          <w:rFonts w:eastAsia="sans-serif"/>
          <w:color w:val="000000"/>
          <w:szCs w:val="28"/>
        </w:rPr>
      </w:pPr>
      <w:r w:rsidRPr="00E164E7">
        <w:rPr>
          <w:rFonts w:eastAsia="sans-serif"/>
          <w:color w:val="000000"/>
          <w:szCs w:val="28"/>
        </w:rPr>
        <w:tab/>
      </w:r>
    </w:p>
    <w:p w:rsidR="00720870" w:rsidRPr="00AF71BA" w:rsidRDefault="00EA7F18" w:rsidP="00E164E7">
      <w:pPr>
        <w:pStyle w:val="ac"/>
        <w:spacing w:before="0" w:beforeAutospacing="0" w:after="0" w:afterAutospacing="0" w:line="276" w:lineRule="auto"/>
        <w:jc w:val="both"/>
        <w:rPr>
          <w:color w:val="000000"/>
        </w:rPr>
      </w:pPr>
      <w:r w:rsidRPr="00AF71BA">
        <w:rPr>
          <w:rFonts w:eastAsia="sans-serif"/>
          <w:b/>
          <w:bCs/>
          <w:color w:val="000000"/>
          <w:shd w:val="clear" w:color="auto" w:fill="FFFFFF"/>
        </w:rPr>
        <w:t>Технология проблемного обучения</w:t>
      </w:r>
      <w:r w:rsidRPr="00AF71BA">
        <w:rPr>
          <w:rFonts w:eastAsia="sans-serif"/>
          <w:color w:val="000000"/>
          <w:shd w:val="clear" w:color="auto" w:fill="FFFFFF"/>
        </w:rPr>
        <w:t xml:space="preserve"> (такая организация занятий, которая предполагает создание под руководством </w:t>
      </w:r>
      <w:r w:rsidR="00E164E7">
        <w:rPr>
          <w:rFonts w:eastAsia="sans-serif"/>
          <w:color w:val="000000"/>
          <w:shd w:val="clear" w:color="auto" w:fill="FFFFFF"/>
        </w:rPr>
        <w:t>преподавателя</w:t>
      </w:r>
      <w:r w:rsidRPr="00AF71BA">
        <w:rPr>
          <w:rFonts w:eastAsia="sans-serif"/>
          <w:color w:val="000000"/>
          <w:shd w:val="clear" w:color="auto" w:fill="FFFFFF"/>
        </w:rPr>
        <w:t xml:space="preserve"> проблемных ситуаций и активную самостоятельную деятельность </w:t>
      </w:r>
      <w:r w:rsidR="00E164E7">
        <w:rPr>
          <w:rFonts w:eastAsia="sans-serif"/>
          <w:color w:val="000000"/>
          <w:shd w:val="clear" w:color="auto" w:fill="FFFFFF"/>
        </w:rPr>
        <w:t>детей</w:t>
      </w:r>
      <w:r w:rsidRPr="00AF71BA">
        <w:rPr>
          <w:rFonts w:eastAsia="sans-serif"/>
          <w:color w:val="000000"/>
          <w:shd w:val="clear" w:color="auto" w:fill="FFFFFF"/>
        </w:rPr>
        <w:t xml:space="preserve"> по их разрешению, в результате чего происходит творческое овладение знаниями и развитие мыслительных способностей).</w:t>
      </w:r>
    </w:p>
    <w:p w:rsidR="00720870" w:rsidRPr="00AF71BA" w:rsidRDefault="00EA7F18" w:rsidP="00E164E7">
      <w:pPr>
        <w:pStyle w:val="ac"/>
        <w:spacing w:before="0" w:beforeAutospacing="0" w:after="0" w:afterAutospacing="0" w:line="276" w:lineRule="auto"/>
        <w:jc w:val="both"/>
        <w:rPr>
          <w:color w:val="000000"/>
        </w:rPr>
      </w:pPr>
      <w:r w:rsidRPr="00AF71BA">
        <w:rPr>
          <w:rFonts w:eastAsia="sans-serif"/>
          <w:b/>
          <w:bCs/>
          <w:color w:val="000000"/>
          <w:shd w:val="clear" w:color="auto" w:fill="FFFFFF"/>
        </w:rPr>
        <w:t>Технология коллективного способа обучения </w:t>
      </w:r>
      <w:r w:rsidRPr="00AF71BA">
        <w:rPr>
          <w:rFonts w:eastAsia="sans-serif"/>
          <w:color w:val="000000"/>
          <w:shd w:val="clear" w:color="auto" w:fill="FFFFFF"/>
        </w:rPr>
        <w:t xml:space="preserve">(такая организация занятий, при которой происходит общение </w:t>
      </w:r>
      <w:r w:rsidR="00E164E7">
        <w:rPr>
          <w:rFonts w:eastAsia="sans-serif"/>
          <w:color w:val="000000"/>
          <w:shd w:val="clear" w:color="auto" w:fill="FFFFFF"/>
        </w:rPr>
        <w:t>детей</w:t>
      </w:r>
      <w:r w:rsidRPr="00AF71BA">
        <w:rPr>
          <w:rFonts w:eastAsia="sans-serif"/>
          <w:color w:val="000000"/>
          <w:shd w:val="clear" w:color="auto" w:fill="FFFFFF"/>
        </w:rPr>
        <w:t xml:space="preserve"> в мини-группах по 2-3 человека, когда каждый учит каждого).</w:t>
      </w:r>
    </w:p>
    <w:p w:rsidR="00720870" w:rsidRPr="00AF71BA" w:rsidRDefault="00EA7F18" w:rsidP="00E164E7">
      <w:pPr>
        <w:pStyle w:val="ac"/>
        <w:tabs>
          <w:tab w:val="left" w:pos="0"/>
        </w:tabs>
        <w:spacing w:before="0" w:beforeAutospacing="0" w:after="0" w:afterAutospacing="0" w:line="276" w:lineRule="auto"/>
        <w:jc w:val="both"/>
        <w:rPr>
          <w:color w:val="000000"/>
        </w:rPr>
      </w:pPr>
      <w:r w:rsidRPr="00AF71BA">
        <w:rPr>
          <w:rFonts w:eastAsia="sans-serif"/>
          <w:b/>
          <w:bCs/>
          <w:color w:val="000000"/>
          <w:shd w:val="clear" w:color="auto" w:fill="FFFFFF"/>
        </w:rPr>
        <w:t>Технология использования потенциала личностно-ориентированного подхода в обучении</w:t>
      </w:r>
      <w:r w:rsidR="00E164E7">
        <w:rPr>
          <w:rFonts w:eastAsia="sans-serif"/>
          <w:b/>
          <w:bCs/>
          <w:color w:val="000000"/>
          <w:shd w:val="clear" w:color="auto" w:fill="FFFFFF"/>
        </w:rPr>
        <w:t xml:space="preserve"> </w:t>
      </w:r>
      <w:r w:rsidRPr="00AF71BA">
        <w:rPr>
          <w:rFonts w:eastAsia="sans-serif"/>
          <w:color w:val="000000"/>
          <w:shd w:val="clear" w:color="auto" w:fill="FFFFFF"/>
        </w:rPr>
        <w:t>(такая организация занятий, при которой каждая личность признаётся носителем субъектного опыта; широко используются эффекты исследования проблемного и творческого поиска).</w:t>
      </w:r>
    </w:p>
    <w:p w:rsidR="00720870" w:rsidRPr="00E164E7" w:rsidRDefault="00EA7F18" w:rsidP="00AF71BA">
      <w:pPr>
        <w:spacing w:after="0" w:line="240" w:lineRule="auto"/>
        <w:ind w:left="720"/>
        <w:jc w:val="center"/>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 xml:space="preserve">Личностные, </w:t>
      </w:r>
      <w:proofErr w:type="spellStart"/>
      <w:r w:rsidRPr="00E164E7">
        <w:rPr>
          <w:rFonts w:ascii="Times New Roman" w:eastAsia="Times New Roman" w:hAnsi="Times New Roman" w:cs="Times New Roman"/>
          <w:b/>
          <w:sz w:val="24"/>
          <w:szCs w:val="24"/>
          <w:lang w:eastAsia="ru-RU"/>
        </w:rPr>
        <w:t>метапредметные</w:t>
      </w:r>
      <w:proofErr w:type="spellEnd"/>
      <w:r w:rsidRPr="00E164E7">
        <w:rPr>
          <w:rFonts w:ascii="Times New Roman" w:eastAsia="Times New Roman" w:hAnsi="Times New Roman" w:cs="Times New Roman"/>
          <w:b/>
          <w:sz w:val="24"/>
          <w:szCs w:val="24"/>
          <w:lang w:eastAsia="ru-RU"/>
        </w:rPr>
        <w:t xml:space="preserve"> и предметные результаты </w:t>
      </w:r>
    </w:p>
    <w:p w:rsidR="00720870" w:rsidRPr="00E164E7" w:rsidRDefault="00720870" w:rsidP="00AF71BA">
      <w:pPr>
        <w:spacing w:after="0" w:line="240" w:lineRule="auto"/>
        <w:ind w:left="720"/>
        <w:jc w:val="center"/>
        <w:rPr>
          <w:rFonts w:ascii="Times New Roman" w:eastAsia="Times New Roman" w:hAnsi="Times New Roman" w:cs="Times New Roman"/>
          <w:b/>
          <w:sz w:val="24"/>
          <w:szCs w:val="24"/>
          <w:lang w:eastAsia="ru-RU"/>
        </w:rPr>
      </w:pPr>
    </w:p>
    <w:p w:rsidR="00720870" w:rsidRPr="00AF71BA" w:rsidRDefault="00EA7F18" w:rsidP="00AF71BA">
      <w:pPr>
        <w:spacing w:after="0" w:line="240" w:lineRule="auto"/>
        <w:ind w:firstLine="708"/>
        <w:jc w:val="both"/>
        <w:rPr>
          <w:rFonts w:ascii="Times New Roman" w:eastAsia="Times New Roman" w:hAnsi="Times New Roman" w:cs="Times New Roman"/>
          <w:i/>
          <w:sz w:val="24"/>
          <w:szCs w:val="24"/>
          <w:lang w:eastAsia="ru-RU"/>
        </w:rPr>
      </w:pPr>
      <w:r w:rsidRPr="00AF71BA">
        <w:rPr>
          <w:rFonts w:ascii="Times New Roman" w:eastAsia="Times New Roman" w:hAnsi="Times New Roman" w:cs="Times New Roman"/>
          <w:i/>
          <w:sz w:val="24"/>
          <w:szCs w:val="24"/>
          <w:lang w:eastAsia="ru-RU"/>
        </w:rPr>
        <w:t>Личностные результаты:</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lastRenderedPageBreak/>
        <w:t>- дисциплинированность, трудолюбие, упорство в достижении поставленных целей;</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-умение управлять своими эмоциями в различных ситуациях;</w:t>
      </w:r>
    </w:p>
    <w:p w:rsidR="00720870"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-умение оказывать помощь своим сверстникам.</w:t>
      </w:r>
    </w:p>
    <w:p w:rsidR="00E164E7" w:rsidRPr="00AF71BA" w:rsidRDefault="00E164E7" w:rsidP="00AF71BA">
      <w:pPr>
        <w:spacing w:after="0" w:line="240" w:lineRule="auto"/>
        <w:jc w:val="both"/>
        <w:rPr>
          <w:rFonts w:ascii="Times New Roman" w:eastAsia="Times New Roman" w:hAnsi="Times New Roman" w:cs="Times New Roman"/>
          <w:sz w:val="24"/>
          <w:szCs w:val="24"/>
          <w:lang w:eastAsia="ru-RU"/>
        </w:rPr>
      </w:pPr>
    </w:p>
    <w:p w:rsidR="00720870" w:rsidRPr="00AF71BA" w:rsidRDefault="00EA7F18" w:rsidP="00AF71BA">
      <w:pPr>
        <w:spacing w:after="0" w:line="240" w:lineRule="auto"/>
        <w:ind w:firstLine="708"/>
        <w:jc w:val="both"/>
        <w:rPr>
          <w:rFonts w:ascii="Times New Roman" w:eastAsia="Times New Roman" w:hAnsi="Times New Roman" w:cs="Times New Roman"/>
          <w:i/>
          <w:sz w:val="24"/>
          <w:szCs w:val="24"/>
          <w:lang w:eastAsia="ru-RU"/>
        </w:rPr>
      </w:pPr>
      <w:r w:rsidRPr="00AF71BA">
        <w:rPr>
          <w:rFonts w:ascii="Times New Roman" w:eastAsia="Times New Roman" w:hAnsi="Times New Roman" w:cs="Times New Roman"/>
          <w:i/>
          <w:sz w:val="24"/>
          <w:szCs w:val="24"/>
          <w:lang w:eastAsia="ru-RU"/>
        </w:rPr>
        <w:t>Метапредметные результаты:</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-умение находить ошибки при выполнении заданий и уметь их исправлять;</w:t>
      </w:r>
    </w:p>
    <w:p w:rsidR="00720870"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-умение объективно оценивать результаты собственного труда, находить возможности и способы их улучшения.</w:t>
      </w:r>
    </w:p>
    <w:p w:rsidR="00E164E7" w:rsidRPr="00AF71BA" w:rsidRDefault="00E164E7" w:rsidP="00AF71BA">
      <w:pPr>
        <w:spacing w:after="0" w:line="240" w:lineRule="auto"/>
        <w:jc w:val="both"/>
        <w:rPr>
          <w:rFonts w:ascii="Times New Roman" w:eastAsia="Times New Roman" w:hAnsi="Times New Roman" w:cs="Times New Roman"/>
          <w:sz w:val="24"/>
          <w:szCs w:val="24"/>
          <w:lang w:eastAsia="ru-RU"/>
        </w:rPr>
      </w:pPr>
    </w:p>
    <w:p w:rsidR="00720870" w:rsidRPr="00AF71BA" w:rsidRDefault="00EA7F18" w:rsidP="00AF71BA">
      <w:pPr>
        <w:spacing w:after="0" w:line="240" w:lineRule="auto"/>
        <w:ind w:firstLine="708"/>
        <w:jc w:val="both"/>
        <w:rPr>
          <w:rFonts w:ascii="Times New Roman" w:eastAsia="Times New Roman" w:hAnsi="Times New Roman" w:cs="Times New Roman"/>
          <w:i/>
          <w:sz w:val="24"/>
          <w:szCs w:val="24"/>
          <w:lang w:eastAsia="ru-RU"/>
        </w:rPr>
      </w:pPr>
      <w:r w:rsidRPr="00AF71BA">
        <w:rPr>
          <w:rFonts w:ascii="Times New Roman" w:eastAsia="Times New Roman" w:hAnsi="Times New Roman" w:cs="Times New Roman"/>
          <w:i/>
          <w:sz w:val="24"/>
          <w:szCs w:val="24"/>
          <w:lang w:eastAsia="ru-RU"/>
        </w:rPr>
        <w:t>Предметные результаты:</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-формирование знаний о легкой </w:t>
      </w:r>
      <w:r w:rsidR="00E1683F" w:rsidRPr="00AF71BA">
        <w:rPr>
          <w:rFonts w:ascii="Times New Roman" w:eastAsia="Times New Roman" w:hAnsi="Times New Roman" w:cs="Times New Roman"/>
          <w:sz w:val="24"/>
          <w:szCs w:val="24"/>
          <w:lang w:eastAsia="ru-RU"/>
        </w:rPr>
        <w:t>атлетике и</w:t>
      </w:r>
      <w:r w:rsidRPr="00AF71BA">
        <w:rPr>
          <w:rFonts w:ascii="Times New Roman" w:eastAsia="Times New Roman" w:hAnsi="Times New Roman" w:cs="Times New Roman"/>
          <w:sz w:val="24"/>
          <w:szCs w:val="24"/>
          <w:lang w:eastAsia="ru-RU"/>
        </w:rPr>
        <w:t xml:space="preserve"> его роли в укреплении здоровья;</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умение рационально распределять своё время в режиме дня, выполнять утреннюю зарядку;</w:t>
      </w:r>
    </w:p>
    <w:p w:rsidR="00720870" w:rsidRPr="00AF71BA" w:rsidRDefault="00EA7F18" w:rsidP="00AF71BA">
      <w:p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умение вести наблюдение за показателями своего физического развития</w:t>
      </w:r>
    </w:p>
    <w:p w:rsidR="00720870" w:rsidRPr="00AF71BA" w:rsidRDefault="00EA7F18" w:rsidP="00AF71BA">
      <w:pPr>
        <w:spacing w:after="0" w:line="240" w:lineRule="auto"/>
        <w:ind w:firstLine="708"/>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Данная </w:t>
      </w:r>
      <w:r w:rsidR="00E1683F" w:rsidRPr="00AF71BA">
        <w:rPr>
          <w:rFonts w:ascii="Times New Roman" w:eastAsia="Times New Roman" w:hAnsi="Times New Roman" w:cs="Times New Roman"/>
          <w:sz w:val="24"/>
          <w:szCs w:val="24"/>
          <w:lang w:eastAsia="ru-RU"/>
        </w:rPr>
        <w:t>программа делает акцент</w:t>
      </w:r>
      <w:r w:rsidRPr="00AF71BA">
        <w:rPr>
          <w:rFonts w:ascii="Times New Roman" w:eastAsia="Times New Roman" w:hAnsi="Times New Roman" w:cs="Times New Roman"/>
          <w:sz w:val="24"/>
          <w:szCs w:val="24"/>
          <w:lang w:eastAsia="ru-RU"/>
        </w:rPr>
        <w:t xml:space="preserve"> на формирование у учащихся активистской культуры здоровья и предполагает:</w:t>
      </w:r>
    </w:p>
    <w:p w:rsidR="00720870" w:rsidRPr="00AF71BA" w:rsidRDefault="00EA7F18" w:rsidP="00AF71BA">
      <w:pPr>
        <w:spacing w:after="0" w:line="240" w:lineRule="auto"/>
        <w:ind w:firstLine="708"/>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потребность в систематических занятиях спортом, регулярном участии в спортивных соревнованиях, стремление </w:t>
      </w:r>
      <w:r w:rsidR="00E1683F" w:rsidRPr="00AF71BA">
        <w:rPr>
          <w:rFonts w:ascii="Times New Roman" w:eastAsia="Times New Roman" w:hAnsi="Times New Roman" w:cs="Times New Roman"/>
          <w:sz w:val="24"/>
          <w:szCs w:val="24"/>
          <w:lang w:eastAsia="ru-RU"/>
        </w:rPr>
        <w:t>показывать,</w:t>
      </w:r>
      <w:r w:rsidRPr="00AF71BA">
        <w:rPr>
          <w:rFonts w:ascii="Times New Roman" w:eastAsia="Times New Roman" w:hAnsi="Times New Roman" w:cs="Times New Roman"/>
          <w:sz w:val="24"/>
          <w:szCs w:val="24"/>
          <w:lang w:eastAsia="ru-RU"/>
        </w:rPr>
        <w:t xml:space="preserve"> как можно более высокие результаты на соревнованиях;</w:t>
      </w:r>
    </w:p>
    <w:p w:rsidR="00720870" w:rsidRPr="00AF71BA" w:rsidRDefault="00EA7F18" w:rsidP="00AF71BA">
      <w:pPr>
        <w:spacing w:after="0" w:line="240" w:lineRule="auto"/>
        <w:ind w:firstLine="708"/>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умение использовать полученные знания для успешного выступления на соревнованиях;</w:t>
      </w:r>
    </w:p>
    <w:p w:rsidR="00720870" w:rsidRPr="00AF71BA" w:rsidRDefault="00EA7F18" w:rsidP="00AF71BA">
      <w:pPr>
        <w:spacing w:after="0" w:line="240" w:lineRule="auto"/>
        <w:ind w:firstLine="708"/>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спортивный образ (стиль) жизни, предусматривающий активные занятия спортом и регулярное участие в спортивных соревнованиях;</w:t>
      </w:r>
    </w:p>
    <w:p w:rsidR="00720870" w:rsidRPr="00AF71BA" w:rsidRDefault="00EA7F18" w:rsidP="00AF71BA">
      <w:pPr>
        <w:spacing w:after="0" w:line="240" w:lineRule="auto"/>
        <w:ind w:firstLine="708"/>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стремление индивида вовлечь в занятия легкой </w:t>
      </w:r>
      <w:r w:rsidR="00E1683F" w:rsidRPr="00AF71BA">
        <w:rPr>
          <w:rFonts w:ascii="Times New Roman" w:eastAsia="Times New Roman" w:hAnsi="Times New Roman" w:cs="Times New Roman"/>
          <w:sz w:val="24"/>
          <w:szCs w:val="24"/>
          <w:lang w:eastAsia="ru-RU"/>
        </w:rPr>
        <w:t>атлетикой свое</w:t>
      </w:r>
      <w:r w:rsidRPr="00AF71BA">
        <w:rPr>
          <w:rFonts w:ascii="Times New Roman" w:eastAsia="Times New Roman" w:hAnsi="Times New Roman" w:cs="Times New Roman"/>
          <w:sz w:val="24"/>
          <w:szCs w:val="24"/>
          <w:lang w:eastAsia="ru-RU"/>
        </w:rPr>
        <w:t xml:space="preserve"> ближайшее окружение (семью, друзей, коллег и т.д.).</w:t>
      </w:r>
    </w:p>
    <w:p w:rsidR="00720870" w:rsidRPr="00AF71BA" w:rsidRDefault="00720870" w:rsidP="00AF71BA">
      <w:pPr>
        <w:spacing w:after="0" w:line="240" w:lineRule="auto"/>
        <w:ind w:left="720"/>
        <w:jc w:val="center"/>
        <w:rPr>
          <w:rFonts w:ascii="Times New Roman" w:eastAsia="Times New Roman" w:hAnsi="Times New Roman" w:cs="Times New Roman"/>
          <w:b/>
          <w:sz w:val="24"/>
          <w:szCs w:val="24"/>
          <w:u w:val="single"/>
          <w:lang w:eastAsia="ru-RU"/>
        </w:rPr>
      </w:pPr>
    </w:p>
    <w:p w:rsidR="00720870" w:rsidRPr="00AF71BA" w:rsidRDefault="00EA7F18" w:rsidP="00AF71BA">
      <w:pPr>
        <w:spacing w:after="0" w:line="240" w:lineRule="auto"/>
        <w:jc w:val="center"/>
        <w:rPr>
          <w:rFonts w:ascii="Times New Roman" w:eastAsia="Times New Roman" w:hAnsi="Times New Roman" w:cs="Times New Roman"/>
          <w:b/>
          <w:sz w:val="24"/>
          <w:szCs w:val="24"/>
          <w:lang w:eastAsia="ru-RU"/>
        </w:rPr>
      </w:pPr>
      <w:r w:rsidRPr="00AF71BA">
        <w:rPr>
          <w:rFonts w:ascii="Times New Roman" w:eastAsia="Times New Roman" w:hAnsi="Times New Roman" w:cs="Times New Roman"/>
          <w:b/>
          <w:sz w:val="24"/>
          <w:szCs w:val="24"/>
          <w:lang w:eastAsia="ru-RU"/>
        </w:rPr>
        <w:t>Ожидаемые результаты к уровню подготовленности учащихся:</w:t>
      </w:r>
    </w:p>
    <w:p w:rsidR="00720870" w:rsidRPr="00AF71BA" w:rsidRDefault="00720870" w:rsidP="00AF71BA">
      <w:pPr>
        <w:autoSpaceDE w:val="0"/>
        <w:autoSpaceDN w:val="0"/>
        <w:adjustRightInd w:val="0"/>
        <w:spacing w:after="0" w:line="240" w:lineRule="auto"/>
        <w:rPr>
          <w:rFonts w:ascii="Times New Roman" w:eastAsia="Times New Roman" w:hAnsi="Times New Roman" w:cs="Times New Roman"/>
          <w:sz w:val="21"/>
          <w:szCs w:val="21"/>
          <w:lang w:eastAsia="ru-RU"/>
        </w:rPr>
      </w:pPr>
    </w:p>
    <w:p w:rsidR="00720870" w:rsidRPr="00AF71BA" w:rsidRDefault="00EA7F18" w:rsidP="00AF71BA">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В результате изучения раздела «Лёгкая атлетика» курса «Физическая культура» на занятиях </w:t>
      </w:r>
      <w:r w:rsidR="00E164E7">
        <w:rPr>
          <w:rFonts w:ascii="Times New Roman" w:eastAsia="Times New Roman" w:hAnsi="Times New Roman" w:cs="Times New Roman"/>
          <w:sz w:val="24"/>
          <w:szCs w:val="24"/>
          <w:lang w:eastAsia="ru-RU"/>
        </w:rPr>
        <w:t>дети</w:t>
      </w:r>
      <w:r w:rsidRPr="00AF71BA">
        <w:rPr>
          <w:rFonts w:ascii="Times New Roman" w:eastAsia="Times New Roman" w:hAnsi="Times New Roman" w:cs="Times New Roman"/>
          <w:sz w:val="24"/>
          <w:szCs w:val="24"/>
          <w:lang w:eastAsia="ru-RU"/>
        </w:rPr>
        <w:t xml:space="preserve"> должны:</w:t>
      </w:r>
    </w:p>
    <w:p w:rsidR="00720870" w:rsidRPr="00AF71BA" w:rsidRDefault="00EA7F18" w:rsidP="00AF71BA">
      <w:pPr>
        <w:spacing w:after="0" w:line="240" w:lineRule="auto"/>
        <w:jc w:val="both"/>
        <w:rPr>
          <w:rFonts w:ascii="Times New Roman" w:eastAsia="Times New Roman" w:hAnsi="Times New Roman" w:cs="Times New Roman"/>
          <w:b/>
          <w:i/>
          <w:sz w:val="24"/>
          <w:szCs w:val="24"/>
          <w:lang w:eastAsia="ru-RU"/>
        </w:rPr>
      </w:pPr>
      <w:r w:rsidRPr="00AF71BA">
        <w:rPr>
          <w:rFonts w:ascii="Times New Roman" w:eastAsia="Times New Roman" w:hAnsi="Times New Roman" w:cs="Times New Roman"/>
          <w:b/>
          <w:i/>
          <w:sz w:val="24"/>
          <w:szCs w:val="24"/>
          <w:lang w:eastAsia="ru-RU"/>
        </w:rPr>
        <w:t>Характеризовать</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значение лёгкой атлетики в развитии физических способностей и совершенствовании функциональных возможностей организма занимающихся;</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прикладное значение легкоатлетических упражнений;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 правила безопасного поведения во время занятий лёгкой атлетикой;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названия разучиваемых легкоатлетических упражнений;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технику выполнения легкоатлетических упражнений, предусмотренных учебной программой;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типичные ошибки при выполнении легкоатлетических упражнений;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AF71BA">
        <w:rPr>
          <w:rFonts w:ascii="Times New Roman" w:eastAsia="Times New Roman" w:hAnsi="Times New Roman" w:cs="Times New Roman"/>
          <w:sz w:val="24"/>
          <w:szCs w:val="24"/>
          <w:lang w:eastAsia="ru-RU"/>
        </w:rPr>
        <w:t>упражнения для развития физических способностей (скоростных, силовых, скоростно-силовых, координационных, выносливости, гибкости);</w:t>
      </w:r>
      <w:proofErr w:type="gramEnd"/>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контрольные упражнения (двигательные тесты) для оценки физической подготовленности и требования к технике и правилам их выполнения;</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основное содержание правил соревнований в беге на короткие и средние дистанции, прыжках в длину и в высоту с разбега, метании малого мяча (гранаты) на дальность;</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игровые упражнения, подвижные игры и эстафеты с элементами лёгкой атлетики.</w:t>
      </w:r>
    </w:p>
    <w:p w:rsidR="00720870" w:rsidRPr="00AF71BA" w:rsidRDefault="00720870" w:rsidP="00AF71BA">
      <w:pPr>
        <w:spacing w:after="0" w:line="240" w:lineRule="auto"/>
        <w:ind w:left="720"/>
        <w:jc w:val="both"/>
        <w:rPr>
          <w:rFonts w:ascii="Times New Roman" w:eastAsia="Times New Roman" w:hAnsi="Times New Roman" w:cs="Times New Roman"/>
          <w:b/>
          <w:i/>
          <w:sz w:val="24"/>
          <w:szCs w:val="24"/>
          <w:lang w:eastAsia="ru-RU"/>
        </w:rPr>
      </w:pPr>
    </w:p>
    <w:p w:rsidR="00720870" w:rsidRPr="00AF71BA" w:rsidRDefault="00EA7F18" w:rsidP="00AF71BA">
      <w:pPr>
        <w:spacing w:after="0" w:line="240" w:lineRule="auto"/>
        <w:ind w:left="720"/>
        <w:jc w:val="both"/>
        <w:rPr>
          <w:rFonts w:ascii="Times New Roman" w:eastAsia="Times New Roman" w:hAnsi="Times New Roman" w:cs="Times New Roman"/>
          <w:b/>
          <w:i/>
          <w:sz w:val="24"/>
          <w:szCs w:val="24"/>
          <w:lang w:eastAsia="ru-RU"/>
        </w:rPr>
      </w:pPr>
      <w:r w:rsidRPr="00AF71BA">
        <w:rPr>
          <w:rFonts w:ascii="Times New Roman" w:eastAsia="Times New Roman" w:hAnsi="Times New Roman" w:cs="Times New Roman"/>
          <w:b/>
          <w:i/>
          <w:sz w:val="24"/>
          <w:szCs w:val="24"/>
          <w:lang w:eastAsia="ru-RU"/>
        </w:rPr>
        <w:t>Уметь</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соблюдать меры безопасности и правила профилактики травматизма на занятиях лёгкой атлетикой;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технически правильно выполнять предусмотренные учебной программой легкоатлетические и контрольные упражнения (двигательные тесты);</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 xml:space="preserve"> контролировать своё самочувствие (функциональное состояние организма) на занятиях лёгкой атлетикой;</w:t>
      </w:r>
    </w:p>
    <w:p w:rsidR="00720870" w:rsidRPr="00AF71BA" w:rsidRDefault="00EA7F18" w:rsidP="00AF71BA">
      <w:pPr>
        <w:numPr>
          <w:ilvl w:val="0"/>
          <w:numId w:val="1"/>
        </w:numPr>
        <w:spacing w:after="0" w:line="240" w:lineRule="auto"/>
        <w:jc w:val="both"/>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eastAsia="ru-RU"/>
        </w:rPr>
        <w:t>выполнять обязанности судьи по бегу, прыжкам, метаниям.</w:t>
      </w:r>
    </w:p>
    <w:p w:rsidR="00720870" w:rsidRPr="00AF71BA" w:rsidRDefault="00720870" w:rsidP="00AF71BA">
      <w:pPr>
        <w:spacing w:after="0" w:line="240" w:lineRule="auto"/>
        <w:rPr>
          <w:rFonts w:ascii="Times New Roman" w:eastAsia="Times New Roman" w:hAnsi="Times New Roman" w:cs="Times New Roman"/>
          <w:b/>
          <w:sz w:val="24"/>
          <w:szCs w:val="24"/>
          <w:lang w:eastAsia="ru-RU"/>
        </w:rPr>
      </w:pPr>
    </w:p>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Pr="00AF71BA" w:rsidRDefault="00E164E7" w:rsidP="00AF71B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 1 </w:t>
      </w:r>
      <w:r w:rsidR="00EA7F18" w:rsidRPr="00AF71BA">
        <w:rPr>
          <w:rFonts w:ascii="Times New Roman" w:eastAsia="Times New Roman" w:hAnsi="Times New Roman" w:cs="Times New Roman"/>
          <w:sz w:val="24"/>
          <w:szCs w:val="24"/>
          <w:lang w:val="en-US" w:eastAsia="ru-RU"/>
        </w:rPr>
        <w:t xml:space="preserve"> </w:t>
      </w:r>
      <w:proofErr w:type="spellStart"/>
      <w:r w:rsidR="00EA7F18" w:rsidRPr="00AF71BA">
        <w:rPr>
          <w:rFonts w:ascii="Times New Roman" w:eastAsia="Times New Roman" w:hAnsi="Times New Roman" w:cs="Times New Roman"/>
          <w:sz w:val="24"/>
          <w:szCs w:val="24"/>
          <w:lang w:val="en-US" w:eastAsia="ru-RU"/>
        </w:rPr>
        <w:t>год</w:t>
      </w:r>
      <w:proofErr w:type="spellEnd"/>
      <w:r w:rsidR="00EA7F18" w:rsidRPr="00AF71BA">
        <w:rPr>
          <w:rFonts w:ascii="Times New Roman" w:eastAsia="Times New Roman" w:hAnsi="Times New Roman" w:cs="Times New Roman"/>
          <w:sz w:val="24"/>
          <w:szCs w:val="24"/>
          <w:lang w:val="en-US" w:eastAsia="ru-RU"/>
        </w:rPr>
        <w:t xml:space="preserve"> </w:t>
      </w:r>
      <w:proofErr w:type="spellStart"/>
      <w:r w:rsidR="00EA7F18" w:rsidRPr="00AF71BA">
        <w:rPr>
          <w:rFonts w:ascii="Times New Roman" w:eastAsia="Times New Roman" w:hAnsi="Times New Roman" w:cs="Times New Roman"/>
          <w:sz w:val="24"/>
          <w:szCs w:val="24"/>
          <w:lang w:val="en-US" w:eastAsia="ru-RU"/>
        </w:rPr>
        <w:t>обучения</w:t>
      </w:r>
      <w:proofErr w:type="spellEnd"/>
      <w:r w:rsidR="00EA7F18" w:rsidRPr="00AF71BA">
        <w:rPr>
          <w:rFonts w:ascii="Times New Roman" w:eastAsia="Times New Roman" w:hAnsi="Times New Roman" w:cs="Times New Roman"/>
          <w:sz w:val="24"/>
          <w:szCs w:val="24"/>
          <w:lang w:val="en-US" w:eastAsia="ru-RU"/>
        </w:rPr>
        <w:t>.</w:t>
      </w:r>
    </w:p>
    <w:tbl>
      <w:tblPr>
        <w:tblpPr w:leftFromText="180" w:rightFromText="180" w:vertAnchor="text" w:horzAnchor="margin" w:tblpY="109"/>
        <w:tblW w:w="103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1"/>
        <w:gridCol w:w="1134"/>
        <w:gridCol w:w="992"/>
        <w:gridCol w:w="1134"/>
        <w:gridCol w:w="992"/>
        <w:gridCol w:w="851"/>
        <w:gridCol w:w="1984"/>
        <w:gridCol w:w="1134"/>
        <w:gridCol w:w="992"/>
      </w:tblGrid>
      <w:tr w:rsidR="00720870" w:rsidRPr="00AF71BA" w:rsidTr="00E164E7">
        <w:trPr>
          <w:trHeight w:val="615"/>
          <w:tblCellSpacing w:w="0" w:type="dxa"/>
        </w:trPr>
        <w:tc>
          <w:tcPr>
            <w:tcW w:w="1111" w:type="dxa"/>
            <w:vMerge w:val="restart"/>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Оценка</w:t>
            </w:r>
          </w:p>
        </w:tc>
        <w:tc>
          <w:tcPr>
            <w:tcW w:w="2126" w:type="dxa"/>
            <w:gridSpan w:val="2"/>
            <w:tcBorders>
              <w:bottom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Прыжок в длину с мест</w:t>
            </w:r>
            <w:proofErr w:type="gramStart"/>
            <w:r w:rsidRPr="00AF71BA">
              <w:rPr>
                <w:rFonts w:ascii="Times New Roman" w:eastAsia="Times New Roman" w:hAnsi="Times New Roman" w:cs="Times New Roman"/>
                <w:bCs/>
                <w:sz w:val="20"/>
                <w:szCs w:val="20"/>
                <w:lang w:eastAsia="ru-RU"/>
              </w:rPr>
              <w:t>а(</w:t>
            </w:r>
            <w:proofErr w:type="gramEnd"/>
            <w:r w:rsidRPr="00AF71BA">
              <w:rPr>
                <w:rFonts w:ascii="Times New Roman" w:eastAsia="Times New Roman" w:hAnsi="Times New Roman" w:cs="Times New Roman"/>
                <w:bCs/>
                <w:sz w:val="20"/>
                <w:szCs w:val="20"/>
                <w:lang w:eastAsia="ru-RU"/>
              </w:rPr>
              <w:t>см)</w:t>
            </w:r>
          </w:p>
        </w:tc>
        <w:tc>
          <w:tcPr>
            <w:tcW w:w="2126" w:type="dxa"/>
            <w:gridSpan w:val="2"/>
            <w:tcBorders>
              <w:bottom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Бег 30</w:t>
            </w:r>
            <w:proofErr w:type="gramStart"/>
            <w:r w:rsidRPr="00AF71BA">
              <w:rPr>
                <w:rFonts w:ascii="Times New Roman" w:eastAsia="Times New Roman" w:hAnsi="Times New Roman" w:cs="Times New Roman"/>
                <w:bCs/>
                <w:sz w:val="20"/>
                <w:szCs w:val="20"/>
                <w:lang w:eastAsia="ru-RU"/>
              </w:rPr>
              <w:t>м(</w:t>
            </w:r>
            <w:proofErr w:type="gramEnd"/>
            <w:r w:rsidRPr="00AF71BA">
              <w:rPr>
                <w:rFonts w:ascii="Times New Roman" w:eastAsia="Times New Roman" w:hAnsi="Times New Roman" w:cs="Times New Roman"/>
                <w:bCs/>
                <w:sz w:val="20"/>
                <w:szCs w:val="20"/>
                <w:lang w:eastAsia="ru-RU"/>
              </w:rPr>
              <w:t>сек)</w:t>
            </w:r>
          </w:p>
        </w:tc>
        <w:tc>
          <w:tcPr>
            <w:tcW w:w="851" w:type="dxa"/>
            <w:tcBorders>
              <w:bottom w:val="nil"/>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Подтягивание</w:t>
            </w:r>
          </w:p>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(мальчики)</w:t>
            </w:r>
          </w:p>
        </w:tc>
        <w:tc>
          <w:tcPr>
            <w:tcW w:w="1984" w:type="dxa"/>
            <w:tcBorders>
              <w:left w:val="single" w:sz="4" w:space="0" w:color="auto"/>
              <w:bottom w:val="nil"/>
            </w:tcBorders>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Поднимание туловища из положения, лежа на спине за 30сек. (девочки)</w:t>
            </w:r>
          </w:p>
        </w:tc>
        <w:tc>
          <w:tcPr>
            <w:tcW w:w="2126" w:type="dxa"/>
            <w:gridSpan w:val="2"/>
            <w:tcBorders>
              <w:bottom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Бег 1000</w:t>
            </w:r>
            <w:proofErr w:type="gramStart"/>
            <w:r w:rsidRPr="00AF71BA">
              <w:rPr>
                <w:rFonts w:ascii="Times New Roman" w:eastAsia="Times New Roman" w:hAnsi="Times New Roman" w:cs="Times New Roman"/>
                <w:bCs/>
                <w:sz w:val="20"/>
                <w:szCs w:val="20"/>
                <w:lang w:eastAsia="ru-RU"/>
              </w:rPr>
              <w:t>м(</w:t>
            </w:r>
            <w:proofErr w:type="gramEnd"/>
            <w:r w:rsidRPr="00AF71BA">
              <w:rPr>
                <w:rFonts w:ascii="Times New Roman" w:eastAsia="Times New Roman" w:hAnsi="Times New Roman" w:cs="Times New Roman"/>
                <w:bCs/>
                <w:sz w:val="20"/>
                <w:szCs w:val="20"/>
                <w:lang w:eastAsia="ru-RU"/>
              </w:rPr>
              <w:t>мин. сек.)</w:t>
            </w:r>
          </w:p>
        </w:tc>
      </w:tr>
      <w:tr w:rsidR="00720870" w:rsidRPr="00AF71BA" w:rsidTr="00E164E7">
        <w:trPr>
          <w:trHeight w:val="360"/>
          <w:tblCellSpacing w:w="0" w:type="dxa"/>
        </w:trPr>
        <w:tc>
          <w:tcPr>
            <w:tcW w:w="1111" w:type="dxa"/>
            <w:vMerge/>
            <w:tcMar>
              <w:top w:w="0" w:type="dxa"/>
              <w:left w:w="108" w:type="dxa"/>
              <w:bottom w:w="0" w:type="dxa"/>
              <w:right w:w="108" w:type="dxa"/>
            </w:tcMar>
          </w:tcPr>
          <w:p w:rsidR="00720870" w:rsidRPr="00AF71BA" w:rsidRDefault="00720870" w:rsidP="00AF71BA">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bCs/>
                <w:sz w:val="20"/>
                <w:szCs w:val="20"/>
                <w:lang w:eastAsia="ru-RU"/>
              </w:rPr>
            </w:pPr>
            <w:r w:rsidRPr="00AF71BA">
              <w:rPr>
                <w:rFonts w:ascii="Times New Roman" w:eastAsia="Times New Roman" w:hAnsi="Times New Roman" w:cs="Times New Roman"/>
                <w:bCs/>
                <w:sz w:val="20"/>
                <w:szCs w:val="20"/>
                <w:lang w:eastAsia="ru-RU"/>
              </w:rPr>
              <w:t>мальчики</w:t>
            </w:r>
          </w:p>
        </w:tc>
        <w:tc>
          <w:tcPr>
            <w:tcW w:w="992" w:type="dxa"/>
            <w:tcBorders>
              <w:top w:val="single" w:sz="4" w:space="0" w:color="auto"/>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bCs/>
                <w:sz w:val="20"/>
                <w:szCs w:val="20"/>
                <w:lang w:eastAsia="ru-RU"/>
              </w:rPr>
            </w:pPr>
            <w:r w:rsidRPr="00AF71BA">
              <w:rPr>
                <w:rFonts w:ascii="Times New Roman" w:eastAsia="Times New Roman" w:hAnsi="Times New Roman" w:cs="Times New Roman"/>
                <w:bCs/>
                <w:sz w:val="20"/>
                <w:szCs w:val="20"/>
                <w:lang w:eastAsia="ru-RU"/>
              </w:rPr>
              <w:t>девочки</w:t>
            </w:r>
          </w:p>
        </w:tc>
        <w:tc>
          <w:tcPr>
            <w:tcW w:w="1134" w:type="dxa"/>
            <w:tcBorders>
              <w:top w:val="single" w:sz="4" w:space="0" w:color="auto"/>
              <w:right w:val="single" w:sz="4" w:space="0" w:color="auto"/>
            </w:tcBorders>
            <w:tcMar>
              <w:top w:w="0" w:type="dxa"/>
              <w:left w:w="108" w:type="dxa"/>
              <w:bottom w:w="0" w:type="dxa"/>
              <w:right w:w="108" w:type="dxa"/>
            </w:tcMar>
          </w:tcPr>
          <w:p w:rsidR="00720870" w:rsidRPr="00AF71BA" w:rsidRDefault="00720870" w:rsidP="00AF71BA">
            <w:pPr>
              <w:spacing w:after="0" w:line="240" w:lineRule="auto"/>
              <w:jc w:val="center"/>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tcBorders>
            <w:tcMar>
              <w:top w:w="0" w:type="dxa"/>
              <w:left w:w="108" w:type="dxa"/>
              <w:bottom w:w="0" w:type="dxa"/>
              <w:right w:w="108" w:type="dxa"/>
            </w:tcMar>
          </w:tcPr>
          <w:p w:rsidR="00720870" w:rsidRPr="00AF71BA" w:rsidRDefault="00720870" w:rsidP="00AF71BA">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right w:val="single" w:sz="4" w:space="0" w:color="auto"/>
            </w:tcBorders>
            <w:tcMar>
              <w:top w:w="0" w:type="dxa"/>
              <w:left w:w="108" w:type="dxa"/>
              <w:bottom w:w="0" w:type="dxa"/>
              <w:right w:w="108" w:type="dxa"/>
            </w:tcMar>
          </w:tcPr>
          <w:p w:rsidR="00720870" w:rsidRPr="00AF71BA" w:rsidRDefault="00720870" w:rsidP="00AF71BA">
            <w:pPr>
              <w:spacing w:after="0" w:line="240" w:lineRule="auto"/>
              <w:rPr>
                <w:rFonts w:ascii="Times New Roman" w:eastAsia="Times New Roman" w:hAnsi="Times New Roman" w:cs="Times New Roman"/>
                <w:bCs/>
                <w:sz w:val="20"/>
                <w:szCs w:val="20"/>
                <w:lang w:eastAsia="ru-RU"/>
              </w:rPr>
            </w:pPr>
          </w:p>
        </w:tc>
        <w:tc>
          <w:tcPr>
            <w:tcW w:w="1984" w:type="dxa"/>
            <w:tcBorders>
              <w:top w:val="nil"/>
              <w:left w:val="single" w:sz="4" w:space="0" w:color="auto"/>
            </w:tcBorders>
          </w:tcPr>
          <w:p w:rsidR="00720870" w:rsidRPr="00AF71BA" w:rsidRDefault="00720870" w:rsidP="00AF71BA">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bCs/>
                <w:sz w:val="20"/>
                <w:szCs w:val="20"/>
                <w:lang w:eastAsia="ru-RU"/>
              </w:rPr>
            </w:pPr>
            <w:r w:rsidRPr="00AF71BA">
              <w:rPr>
                <w:rFonts w:ascii="Times New Roman" w:eastAsia="Times New Roman" w:hAnsi="Times New Roman" w:cs="Times New Roman"/>
                <w:bCs/>
                <w:sz w:val="20"/>
                <w:szCs w:val="20"/>
                <w:lang w:eastAsia="ru-RU"/>
              </w:rPr>
              <w:t>мальчики</w:t>
            </w:r>
          </w:p>
        </w:tc>
        <w:tc>
          <w:tcPr>
            <w:tcW w:w="992" w:type="dxa"/>
            <w:tcBorders>
              <w:top w:val="single" w:sz="4" w:space="0" w:color="auto"/>
              <w:left w:val="single" w:sz="4" w:space="0" w:color="auto"/>
            </w:tcBorders>
          </w:tcPr>
          <w:p w:rsidR="00720870" w:rsidRPr="00AF71BA" w:rsidRDefault="00EA7F18" w:rsidP="00AF71BA">
            <w:pPr>
              <w:spacing w:after="0" w:line="240" w:lineRule="auto"/>
              <w:jc w:val="center"/>
              <w:rPr>
                <w:rFonts w:ascii="Times New Roman" w:eastAsia="Times New Roman" w:hAnsi="Times New Roman" w:cs="Times New Roman"/>
                <w:bCs/>
                <w:sz w:val="20"/>
                <w:szCs w:val="20"/>
                <w:lang w:eastAsia="ru-RU"/>
              </w:rPr>
            </w:pPr>
            <w:r w:rsidRPr="00AF71BA">
              <w:rPr>
                <w:rFonts w:ascii="Times New Roman" w:eastAsia="Times New Roman" w:hAnsi="Times New Roman" w:cs="Times New Roman"/>
                <w:bCs/>
                <w:sz w:val="20"/>
                <w:szCs w:val="20"/>
                <w:lang w:eastAsia="ru-RU"/>
              </w:rPr>
              <w:t>девочки</w:t>
            </w:r>
          </w:p>
        </w:tc>
      </w:tr>
      <w:tr w:rsidR="00720870" w:rsidRPr="00AF71BA" w:rsidTr="00E164E7">
        <w:trPr>
          <w:tblCellSpacing w:w="0" w:type="dxa"/>
        </w:trPr>
        <w:tc>
          <w:tcPr>
            <w:tcW w:w="1111" w:type="dxa"/>
            <w:tcMar>
              <w:top w:w="0" w:type="dxa"/>
              <w:left w:w="108" w:type="dxa"/>
              <w:bottom w:w="0" w:type="dxa"/>
              <w:right w:w="108" w:type="dxa"/>
            </w:tcMar>
          </w:tcPr>
          <w:p w:rsidR="00720870" w:rsidRPr="00AF71BA" w:rsidRDefault="00EA7F18" w:rsidP="00AF71BA">
            <w:pPr>
              <w:spacing w:after="0" w:line="240" w:lineRule="auto"/>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 xml:space="preserve">Высокий </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208</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185</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4.7</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4.9</w:t>
            </w:r>
          </w:p>
        </w:tc>
        <w:tc>
          <w:tcPr>
            <w:tcW w:w="851"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7-8</w:t>
            </w:r>
          </w:p>
        </w:tc>
        <w:tc>
          <w:tcPr>
            <w:tcW w:w="1984" w:type="dxa"/>
            <w:tcBorders>
              <w:left w:val="single" w:sz="4" w:space="0" w:color="auto"/>
            </w:tcBorders>
          </w:tcPr>
          <w:p w:rsidR="00720870" w:rsidRPr="00AF71BA" w:rsidRDefault="00E164E7" w:rsidP="00AF71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4.05</w:t>
            </w:r>
          </w:p>
        </w:tc>
        <w:tc>
          <w:tcPr>
            <w:tcW w:w="992" w:type="dxa"/>
            <w:tcBorders>
              <w:left w:val="single" w:sz="4" w:space="0" w:color="auto"/>
            </w:tcBorders>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4.55</w:t>
            </w:r>
          </w:p>
        </w:tc>
      </w:tr>
      <w:tr w:rsidR="00720870" w:rsidRPr="00AF71BA" w:rsidTr="00E164E7">
        <w:trPr>
          <w:tblCellSpacing w:w="0" w:type="dxa"/>
        </w:trPr>
        <w:tc>
          <w:tcPr>
            <w:tcW w:w="1111" w:type="dxa"/>
            <w:tcMar>
              <w:top w:w="0" w:type="dxa"/>
              <w:left w:w="108" w:type="dxa"/>
              <w:bottom w:w="0" w:type="dxa"/>
              <w:right w:w="108" w:type="dxa"/>
            </w:tcMar>
          </w:tcPr>
          <w:p w:rsidR="00720870" w:rsidRPr="00AF71BA" w:rsidRDefault="00EA7F18" w:rsidP="00AF71BA">
            <w:pPr>
              <w:spacing w:after="0" w:line="240" w:lineRule="auto"/>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Средний</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190</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170</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5.4</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5.5</w:t>
            </w:r>
          </w:p>
        </w:tc>
        <w:tc>
          <w:tcPr>
            <w:tcW w:w="851"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5-6</w:t>
            </w:r>
          </w:p>
        </w:tc>
        <w:tc>
          <w:tcPr>
            <w:tcW w:w="1984" w:type="dxa"/>
            <w:tcBorders>
              <w:left w:val="single" w:sz="4" w:space="0" w:color="auto"/>
            </w:tcBorders>
          </w:tcPr>
          <w:p w:rsidR="00720870" w:rsidRPr="00AF71BA" w:rsidRDefault="00E164E7" w:rsidP="00AF71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5.00</w:t>
            </w:r>
          </w:p>
        </w:tc>
        <w:tc>
          <w:tcPr>
            <w:tcW w:w="992" w:type="dxa"/>
            <w:tcBorders>
              <w:left w:val="single" w:sz="4" w:space="0" w:color="auto"/>
            </w:tcBorders>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5.30</w:t>
            </w:r>
          </w:p>
        </w:tc>
      </w:tr>
      <w:tr w:rsidR="00720870" w:rsidRPr="00AF71BA" w:rsidTr="00E164E7">
        <w:trPr>
          <w:tblCellSpacing w:w="0" w:type="dxa"/>
        </w:trPr>
        <w:tc>
          <w:tcPr>
            <w:tcW w:w="1111" w:type="dxa"/>
            <w:tcMar>
              <w:top w:w="0" w:type="dxa"/>
              <w:left w:w="108" w:type="dxa"/>
              <w:bottom w:w="0" w:type="dxa"/>
              <w:right w:w="108" w:type="dxa"/>
            </w:tcMar>
          </w:tcPr>
          <w:p w:rsidR="00720870" w:rsidRPr="00AF71BA" w:rsidRDefault="00EA7F18" w:rsidP="00AF71BA">
            <w:pPr>
              <w:spacing w:after="0" w:line="240" w:lineRule="auto"/>
              <w:rPr>
                <w:rFonts w:ascii="Times New Roman" w:eastAsia="Times New Roman" w:hAnsi="Times New Roman" w:cs="Times New Roman"/>
                <w:sz w:val="20"/>
                <w:szCs w:val="20"/>
                <w:lang w:eastAsia="ru-RU"/>
              </w:rPr>
            </w:pPr>
            <w:r w:rsidRPr="00AF71BA">
              <w:rPr>
                <w:rFonts w:ascii="Times New Roman" w:eastAsia="Times New Roman" w:hAnsi="Times New Roman" w:cs="Times New Roman"/>
                <w:bCs/>
                <w:sz w:val="20"/>
                <w:szCs w:val="20"/>
                <w:lang w:eastAsia="ru-RU"/>
              </w:rPr>
              <w:t>Низкий</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170</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143</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5.8</w:t>
            </w:r>
          </w:p>
        </w:tc>
        <w:tc>
          <w:tcPr>
            <w:tcW w:w="992" w:type="dxa"/>
            <w:tcBorders>
              <w:lef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6.1</w:t>
            </w:r>
          </w:p>
        </w:tc>
        <w:tc>
          <w:tcPr>
            <w:tcW w:w="851"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3</w:t>
            </w:r>
          </w:p>
        </w:tc>
        <w:tc>
          <w:tcPr>
            <w:tcW w:w="1984" w:type="dxa"/>
            <w:tcBorders>
              <w:left w:val="single" w:sz="4" w:space="0" w:color="auto"/>
            </w:tcBorders>
          </w:tcPr>
          <w:p w:rsidR="00720870" w:rsidRPr="00AF71BA" w:rsidRDefault="00E164E7" w:rsidP="00AF71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tcBorders>
              <w:right w:val="single" w:sz="4" w:space="0" w:color="auto"/>
            </w:tcBorders>
            <w:tcMar>
              <w:top w:w="0" w:type="dxa"/>
              <w:left w:w="108" w:type="dxa"/>
              <w:bottom w:w="0" w:type="dxa"/>
              <w:right w:w="108" w:type="dxa"/>
            </w:tcMar>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6.00</w:t>
            </w:r>
          </w:p>
        </w:tc>
        <w:tc>
          <w:tcPr>
            <w:tcW w:w="992" w:type="dxa"/>
            <w:tcBorders>
              <w:left w:val="single" w:sz="4" w:space="0" w:color="auto"/>
            </w:tcBorders>
          </w:tcPr>
          <w:p w:rsidR="00720870" w:rsidRPr="00AF71BA" w:rsidRDefault="00EA7F18" w:rsidP="00AF71BA">
            <w:pPr>
              <w:spacing w:after="0" w:line="240" w:lineRule="auto"/>
              <w:jc w:val="center"/>
              <w:rPr>
                <w:rFonts w:ascii="Times New Roman" w:eastAsia="Times New Roman" w:hAnsi="Times New Roman" w:cs="Times New Roman"/>
                <w:sz w:val="20"/>
                <w:szCs w:val="20"/>
                <w:lang w:eastAsia="ru-RU"/>
              </w:rPr>
            </w:pPr>
            <w:r w:rsidRPr="00AF71BA">
              <w:rPr>
                <w:rFonts w:ascii="Times New Roman" w:eastAsia="Times New Roman" w:hAnsi="Times New Roman" w:cs="Times New Roman"/>
                <w:sz w:val="20"/>
                <w:szCs w:val="20"/>
                <w:lang w:eastAsia="ru-RU"/>
              </w:rPr>
              <w:t>6.45</w:t>
            </w:r>
          </w:p>
        </w:tc>
      </w:tr>
    </w:tbl>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Pr="00AF71BA" w:rsidRDefault="00720870" w:rsidP="00AF71BA">
      <w:pPr>
        <w:spacing w:after="0" w:line="240" w:lineRule="auto"/>
        <w:jc w:val="center"/>
        <w:rPr>
          <w:rFonts w:ascii="Times New Roman" w:eastAsia="Times New Roman" w:hAnsi="Times New Roman" w:cs="Times New Roman"/>
          <w:sz w:val="24"/>
          <w:szCs w:val="24"/>
          <w:lang w:eastAsia="ru-RU"/>
        </w:rPr>
      </w:pPr>
    </w:p>
    <w:p w:rsidR="00720870" w:rsidRPr="00E164E7" w:rsidRDefault="00EA7F18" w:rsidP="00E164E7">
      <w:pPr>
        <w:autoSpaceDE w:val="0"/>
        <w:autoSpaceDN w:val="0"/>
        <w:adjustRightInd w:val="0"/>
        <w:spacing w:after="0"/>
        <w:ind w:firstLine="298"/>
        <w:jc w:val="center"/>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 xml:space="preserve">Содержание </w:t>
      </w:r>
    </w:p>
    <w:p w:rsidR="00720870" w:rsidRPr="00E164E7" w:rsidRDefault="00720870" w:rsidP="00E164E7">
      <w:pPr>
        <w:autoSpaceDE w:val="0"/>
        <w:autoSpaceDN w:val="0"/>
        <w:adjustRightInd w:val="0"/>
        <w:spacing w:after="0"/>
        <w:ind w:firstLine="298"/>
        <w:jc w:val="center"/>
        <w:rPr>
          <w:rFonts w:ascii="Times New Roman" w:eastAsia="Times New Roman" w:hAnsi="Times New Roman" w:cs="Times New Roman"/>
          <w:b/>
          <w:sz w:val="24"/>
          <w:szCs w:val="24"/>
          <w:lang w:eastAsia="ru-RU"/>
        </w:rPr>
      </w:pPr>
    </w:p>
    <w:p w:rsidR="00720870" w:rsidRPr="00E164E7" w:rsidRDefault="00EA7F18" w:rsidP="00E164E7">
      <w:pPr>
        <w:autoSpaceDE w:val="0"/>
        <w:autoSpaceDN w:val="0"/>
        <w:adjustRightInd w:val="0"/>
        <w:spacing w:after="0"/>
        <w:rPr>
          <w:rFonts w:ascii="Times New Roman" w:eastAsia="Times New Roman" w:hAnsi="Times New Roman" w:cs="Times New Roman"/>
          <w:b/>
          <w:bCs/>
          <w:sz w:val="24"/>
          <w:szCs w:val="24"/>
          <w:lang w:eastAsia="ru-RU"/>
        </w:rPr>
      </w:pPr>
      <w:r w:rsidRPr="00E164E7">
        <w:rPr>
          <w:rFonts w:ascii="Times New Roman" w:eastAsia="Times New Roman" w:hAnsi="Times New Roman" w:cs="Times New Roman"/>
          <w:b/>
          <w:sz w:val="24"/>
          <w:szCs w:val="24"/>
          <w:lang w:eastAsia="ru-RU"/>
        </w:rPr>
        <w:t>1 раздел:</w:t>
      </w:r>
      <w:r w:rsidRPr="00E164E7">
        <w:rPr>
          <w:rFonts w:ascii="Times New Roman" w:eastAsia="Times New Roman" w:hAnsi="Times New Roman" w:cs="Times New Roman"/>
          <w:b/>
          <w:bCs/>
          <w:sz w:val="24"/>
          <w:szCs w:val="24"/>
          <w:lang w:eastAsia="ru-RU"/>
        </w:rPr>
        <w:t xml:space="preserve"> Беговые упражнения</w:t>
      </w:r>
    </w:p>
    <w:p w:rsidR="00720870" w:rsidRPr="00E164E7" w:rsidRDefault="00EA7F18" w:rsidP="00E164E7">
      <w:pPr>
        <w:spacing w:after="0"/>
        <w:rPr>
          <w:rFonts w:ascii="Times New Roman" w:eastAsia="Times New Roman" w:hAnsi="Times New Roman" w:cs="Times New Roman"/>
          <w:b/>
          <w:i/>
          <w:sz w:val="24"/>
          <w:szCs w:val="24"/>
          <w:lang w:eastAsia="ru-RU"/>
        </w:rPr>
      </w:pPr>
      <w:r w:rsidRPr="00E164E7">
        <w:rPr>
          <w:rFonts w:ascii="Times New Roman" w:eastAsia="Times New Roman" w:hAnsi="Times New Roman" w:cs="Times New Roman"/>
          <w:b/>
          <w:i/>
          <w:sz w:val="24"/>
          <w:szCs w:val="24"/>
          <w:lang w:eastAsia="ru-RU"/>
        </w:rPr>
        <w:t>Теоретическая часть:</w:t>
      </w:r>
    </w:p>
    <w:p w:rsidR="00720870" w:rsidRPr="00E164E7" w:rsidRDefault="00EA7F18" w:rsidP="00E164E7">
      <w:pPr>
        <w:spacing w:after="0"/>
        <w:rPr>
          <w:rFonts w:ascii="Times New Roman" w:eastAsia="Times New Roman" w:hAnsi="Times New Roman" w:cs="Times New Roman"/>
          <w:i/>
          <w:sz w:val="24"/>
          <w:szCs w:val="24"/>
          <w:lang w:eastAsia="ru-RU"/>
        </w:rPr>
      </w:pPr>
      <w:r w:rsidRPr="00E164E7">
        <w:rPr>
          <w:rFonts w:ascii="Times New Roman" w:eastAsia="Times New Roman" w:hAnsi="Times New Roman" w:cs="Times New Roman"/>
          <w:i/>
          <w:sz w:val="24"/>
          <w:szCs w:val="24"/>
          <w:lang w:eastAsia="ru-RU"/>
        </w:rPr>
        <w:t>Знания о физической культуре:</w:t>
      </w:r>
    </w:p>
    <w:p w:rsidR="00720870" w:rsidRPr="00E164E7" w:rsidRDefault="00EA7F18" w:rsidP="00E164E7">
      <w:pPr>
        <w:spacing w:after="0"/>
        <w:rPr>
          <w:rFonts w:ascii="Times New Roman" w:eastAsia="Times New Roman" w:hAnsi="Times New Roman" w:cs="Times New Roman"/>
          <w:bCs/>
          <w:sz w:val="24"/>
          <w:szCs w:val="24"/>
          <w:lang w:eastAsia="ru-RU"/>
        </w:rPr>
      </w:pPr>
      <w:r w:rsidRPr="00E164E7">
        <w:rPr>
          <w:rFonts w:ascii="Times New Roman" w:eastAsia="Times New Roman" w:hAnsi="Times New Roman" w:cs="Times New Roman"/>
          <w:bCs/>
          <w:sz w:val="24"/>
          <w:szCs w:val="24"/>
          <w:lang w:eastAsia="ru-RU"/>
        </w:rPr>
        <w:t xml:space="preserve">- правила безопасности и гигиенические требования на </w:t>
      </w:r>
      <w:r w:rsidR="00E1683F" w:rsidRPr="00E164E7">
        <w:rPr>
          <w:rFonts w:ascii="Times New Roman" w:eastAsia="Times New Roman" w:hAnsi="Times New Roman" w:cs="Times New Roman"/>
          <w:bCs/>
          <w:sz w:val="24"/>
          <w:szCs w:val="24"/>
          <w:lang w:eastAsia="ru-RU"/>
        </w:rPr>
        <w:t>занятиях легкой</w:t>
      </w:r>
      <w:r w:rsidRPr="00E164E7">
        <w:rPr>
          <w:rFonts w:ascii="Times New Roman" w:eastAsia="Times New Roman" w:hAnsi="Times New Roman" w:cs="Times New Roman"/>
          <w:bCs/>
          <w:sz w:val="24"/>
          <w:szCs w:val="24"/>
          <w:lang w:eastAsia="ru-RU"/>
        </w:rPr>
        <w:t xml:space="preserve"> атлетике</w:t>
      </w:r>
    </w:p>
    <w:p w:rsidR="00720870" w:rsidRPr="00E164E7" w:rsidRDefault="00EA7F18" w:rsidP="00E164E7">
      <w:pPr>
        <w:spacing w:after="0"/>
        <w:rPr>
          <w:rFonts w:ascii="Times New Roman" w:eastAsia="Times New Roman" w:hAnsi="Times New Roman" w:cs="Times New Roman"/>
          <w:bCs/>
          <w:i/>
          <w:sz w:val="24"/>
          <w:szCs w:val="24"/>
          <w:lang w:eastAsia="ru-RU"/>
        </w:rPr>
      </w:pPr>
      <w:r w:rsidRPr="00E164E7">
        <w:rPr>
          <w:rFonts w:ascii="Times New Roman" w:eastAsia="Times New Roman" w:hAnsi="Times New Roman" w:cs="Times New Roman"/>
          <w:bCs/>
          <w:i/>
          <w:sz w:val="24"/>
          <w:szCs w:val="24"/>
          <w:lang w:eastAsia="ru-RU"/>
        </w:rPr>
        <w:t>Физическая культура человека</w:t>
      </w:r>
    </w:p>
    <w:p w:rsidR="00720870" w:rsidRPr="00E164E7" w:rsidRDefault="00EA7F18" w:rsidP="00E164E7">
      <w:pPr>
        <w:spacing w:after="0"/>
        <w:rPr>
          <w:rFonts w:ascii="Times New Roman" w:eastAsia="Times New Roman" w:hAnsi="Times New Roman" w:cs="Times New Roman"/>
          <w:b/>
          <w:bCs/>
          <w:i/>
          <w:sz w:val="24"/>
          <w:szCs w:val="24"/>
          <w:lang w:eastAsia="ru-RU"/>
        </w:rPr>
      </w:pPr>
      <w:r w:rsidRPr="00E164E7">
        <w:rPr>
          <w:rFonts w:ascii="Times New Roman" w:eastAsia="Times New Roman" w:hAnsi="Times New Roman" w:cs="Times New Roman"/>
          <w:bCs/>
          <w:i/>
          <w:sz w:val="24"/>
          <w:szCs w:val="24"/>
          <w:lang w:eastAsia="ru-RU"/>
        </w:rPr>
        <w:t xml:space="preserve">- </w:t>
      </w:r>
      <w:r w:rsidRPr="00E164E7">
        <w:rPr>
          <w:rFonts w:ascii="Times New Roman" w:eastAsia="Times New Roman" w:hAnsi="Times New Roman" w:cs="Times New Roman"/>
          <w:bCs/>
          <w:sz w:val="24"/>
          <w:szCs w:val="24"/>
          <w:lang w:eastAsia="ru-RU"/>
        </w:rPr>
        <w:t>закаливание организма.</w:t>
      </w:r>
    </w:p>
    <w:p w:rsidR="00720870" w:rsidRDefault="00EA7F18" w:rsidP="00E164E7">
      <w:pPr>
        <w:spacing w:after="0"/>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 xml:space="preserve">Практическая </w:t>
      </w:r>
      <w:r w:rsidR="00E1683F" w:rsidRPr="00E164E7">
        <w:rPr>
          <w:rFonts w:ascii="Times New Roman" w:eastAsia="Times New Roman" w:hAnsi="Times New Roman" w:cs="Times New Roman"/>
          <w:b/>
          <w:sz w:val="24"/>
          <w:szCs w:val="24"/>
          <w:lang w:eastAsia="ru-RU"/>
        </w:rPr>
        <w:t>часть</w:t>
      </w:r>
      <w:r w:rsidR="00E1683F" w:rsidRPr="00E164E7">
        <w:rPr>
          <w:rFonts w:ascii="Times New Roman" w:eastAsia="Times New Roman" w:hAnsi="Times New Roman" w:cs="Times New Roman"/>
          <w:sz w:val="24"/>
          <w:szCs w:val="24"/>
          <w:lang w:eastAsia="ru-RU"/>
        </w:rPr>
        <w:t>: низкий</w:t>
      </w:r>
      <w:r w:rsidRPr="00E164E7">
        <w:rPr>
          <w:rFonts w:ascii="Times New Roman" w:eastAsia="Times New Roman" w:hAnsi="Times New Roman" w:cs="Times New Roman"/>
          <w:sz w:val="24"/>
          <w:szCs w:val="24"/>
          <w:lang w:eastAsia="ru-RU"/>
        </w:rPr>
        <w:t xml:space="preserve"> старт, стартовый разгон и </w:t>
      </w:r>
      <w:r w:rsidR="00E1683F" w:rsidRPr="00E164E7">
        <w:rPr>
          <w:rFonts w:ascii="Times New Roman" w:eastAsia="Times New Roman" w:hAnsi="Times New Roman" w:cs="Times New Roman"/>
          <w:sz w:val="24"/>
          <w:szCs w:val="24"/>
          <w:lang w:eastAsia="ru-RU"/>
        </w:rPr>
        <w:t>бег по</w:t>
      </w:r>
      <w:r w:rsidRPr="00E164E7">
        <w:rPr>
          <w:rFonts w:ascii="Times New Roman" w:eastAsia="Times New Roman" w:hAnsi="Times New Roman" w:cs="Times New Roman"/>
          <w:sz w:val="24"/>
          <w:szCs w:val="24"/>
          <w:lang w:eastAsia="ru-RU"/>
        </w:rPr>
        <w:t xml:space="preserve"> дистанции </w:t>
      </w:r>
      <w:r w:rsidR="00E164E7">
        <w:rPr>
          <w:rFonts w:ascii="Times New Roman" w:eastAsia="Times New Roman" w:hAnsi="Times New Roman" w:cs="Times New Roman"/>
          <w:sz w:val="24"/>
          <w:szCs w:val="24"/>
          <w:lang w:eastAsia="ru-RU"/>
        </w:rPr>
        <w:t>3</w:t>
      </w:r>
      <w:r w:rsidRPr="00E164E7">
        <w:rPr>
          <w:rFonts w:ascii="Times New Roman" w:eastAsia="Times New Roman" w:hAnsi="Times New Roman" w:cs="Times New Roman"/>
          <w:sz w:val="24"/>
          <w:szCs w:val="24"/>
          <w:lang w:eastAsia="ru-RU"/>
        </w:rPr>
        <w:t>0-60 м, движение рук в беге, бег с ускорением.</w:t>
      </w:r>
    </w:p>
    <w:p w:rsidR="00E164E7" w:rsidRDefault="00E164E7" w:rsidP="00E164E7">
      <w:pPr>
        <w:autoSpaceDE w:val="0"/>
        <w:autoSpaceDN w:val="0"/>
        <w:adjustRightInd w:val="0"/>
        <w:spacing w:after="0"/>
        <w:rPr>
          <w:rFonts w:ascii="Times New Roman" w:eastAsia="Times New Roman" w:hAnsi="Times New Roman" w:cs="Times New Roman"/>
          <w:bCs/>
          <w:i/>
          <w:sz w:val="24"/>
          <w:szCs w:val="24"/>
          <w:lang w:eastAsia="ru-RU"/>
        </w:rPr>
      </w:pPr>
    </w:p>
    <w:p w:rsidR="00720870" w:rsidRPr="00E164E7" w:rsidRDefault="00EA7F18" w:rsidP="00E164E7">
      <w:pPr>
        <w:autoSpaceDE w:val="0"/>
        <w:autoSpaceDN w:val="0"/>
        <w:adjustRightInd w:val="0"/>
        <w:spacing w:after="0"/>
        <w:rPr>
          <w:rFonts w:ascii="Times New Roman" w:eastAsia="Times New Roman" w:hAnsi="Times New Roman" w:cs="Times New Roman"/>
          <w:bCs/>
          <w:sz w:val="24"/>
          <w:szCs w:val="24"/>
          <w:lang w:eastAsia="ru-RU"/>
        </w:rPr>
      </w:pPr>
      <w:r w:rsidRPr="00E164E7">
        <w:rPr>
          <w:rFonts w:ascii="Times New Roman" w:eastAsia="Times New Roman" w:hAnsi="Times New Roman" w:cs="Times New Roman"/>
          <w:b/>
          <w:sz w:val="24"/>
          <w:szCs w:val="24"/>
          <w:lang w:eastAsia="ru-RU"/>
        </w:rPr>
        <w:t>2 раздел</w:t>
      </w:r>
      <w:r w:rsidRPr="00E164E7">
        <w:rPr>
          <w:rFonts w:ascii="Times New Roman" w:eastAsia="Times New Roman" w:hAnsi="Times New Roman" w:cs="Times New Roman"/>
          <w:sz w:val="24"/>
          <w:szCs w:val="24"/>
          <w:lang w:eastAsia="ru-RU"/>
        </w:rPr>
        <w:t>:</w:t>
      </w:r>
      <w:r w:rsidR="00E164E7">
        <w:rPr>
          <w:rFonts w:ascii="Times New Roman" w:eastAsia="Times New Roman" w:hAnsi="Times New Roman" w:cs="Times New Roman"/>
          <w:sz w:val="24"/>
          <w:szCs w:val="24"/>
          <w:lang w:eastAsia="ru-RU"/>
        </w:rPr>
        <w:t xml:space="preserve"> </w:t>
      </w:r>
      <w:r w:rsidRPr="00E164E7">
        <w:rPr>
          <w:rFonts w:ascii="Times New Roman" w:eastAsia="Times New Roman" w:hAnsi="Times New Roman" w:cs="Times New Roman"/>
          <w:b/>
          <w:sz w:val="24"/>
          <w:szCs w:val="24"/>
          <w:lang w:eastAsia="ru-RU"/>
        </w:rPr>
        <w:t>Прыжки в длину с разбега «согнув ноги»</w:t>
      </w:r>
    </w:p>
    <w:p w:rsidR="00720870" w:rsidRPr="00E164E7" w:rsidRDefault="00EA7F18" w:rsidP="00E164E7">
      <w:pPr>
        <w:spacing w:after="0"/>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Теоретическая часть:</w:t>
      </w:r>
    </w:p>
    <w:p w:rsidR="00720870" w:rsidRPr="00E164E7" w:rsidRDefault="00EA7F18" w:rsidP="00E164E7">
      <w:pPr>
        <w:spacing w:after="0"/>
        <w:rPr>
          <w:rFonts w:ascii="Times New Roman" w:eastAsia="Times New Roman" w:hAnsi="Times New Roman" w:cs="Times New Roman"/>
          <w:i/>
          <w:sz w:val="24"/>
          <w:szCs w:val="24"/>
          <w:lang w:eastAsia="ru-RU"/>
        </w:rPr>
      </w:pPr>
      <w:r w:rsidRPr="00E164E7">
        <w:rPr>
          <w:rFonts w:ascii="Times New Roman" w:eastAsia="Times New Roman" w:hAnsi="Times New Roman" w:cs="Times New Roman"/>
          <w:i/>
          <w:sz w:val="24"/>
          <w:szCs w:val="24"/>
          <w:lang w:eastAsia="ru-RU"/>
        </w:rPr>
        <w:t>Знания о физической культуре:</w:t>
      </w:r>
    </w:p>
    <w:p w:rsidR="00720870" w:rsidRPr="00E164E7" w:rsidRDefault="00EA7F18" w:rsidP="00E164E7">
      <w:pPr>
        <w:spacing w:after="0"/>
        <w:rPr>
          <w:rFonts w:ascii="Times New Roman" w:eastAsia="Times New Roman" w:hAnsi="Times New Roman" w:cs="Times New Roman"/>
          <w:bCs/>
          <w:sz w:val="24"/>
          <w:szCs w:val="24"/>
          <w:lang w:eastAsia="ru-RU"/>
        </w:rPr>
      </w:pPr>
      <w:r w:rsidRPr="00E164E7">
        <w:rPr>
          <w:rFonts w:ascii="Times New Roman" w:eastAsia="Times New Roman" w:hAnsi="Times New Roman" w:cs="Times New Roman"/>
          <w:bCs/>
          <w:sz w:val="24"/>
          <w:szCs w:val="24"/>
          <w:lang w:eastAsia="ru-RU"/>
        </w:rPr>
        <w:t>- правила безопасности и гигиенические требования на занятиях по прыжкам в длину с разбега</w:t>
      </w:r>
    </w:p>
    <w:p w:rsidR="00720870" w:rsidRPr="00E164E7" w:rsidRDefault="00EA7F18" w:rsidP="00E164E7">
      <w:pPr>
        <w:spacing w:after="0"/>
        <w:rPr>
          <w:rFonts w:ascii="Times New Roman" w:eastAsia="Times New Roman" w:hAnsi="Times New Roman" w:cs="Times New Roman"/>
          <w:sz w:val="24"/>
          <w:szCs w:val="24"/>
          <w:lang w:eastAsia="ru-RU"/>
        </w:rPr>
      </w:pPr>
      <w:r w:rsidRPr="00E164E7">
        <w:rPr>
          <w:rFonts w:ascii="Times New Roman" w:eastAsia="Times New Roman" w:hAnsi="Times New Roman" w:cs="Times New Roman"/>
          <w:bCs/>
          <w:i/>
          <w:iCs/>
          <w:sz w:val="24"/>
          <w:szCs w:val="24"/>
          <w:lang w:eastAsia="ru-RU"/>
        </w:rPr>
        <w:t>История развития легкой атлетики.</w:t>
      </w:r>
    </w:p>
    <w:p w:rsidR="00720870" w:rsidRPr="00E164E7" w:rsidRDefault="00EA7F18" w:rsidP="00E164E7">
      <w:pPr>
        <w:spacing w:after="0"/>
        <w:rPr>
          <w:rFonts w:ascii="Times New Roman" w:eastAsia="Times New Roman" w:hAnsi="Times New Roman" w:cs="Times New Roman"/>
          <w:sz w:val="24"/>
          <w:szCs w:val="24"/>
          <w:lang w:eastAsia="ru-RU"/>
        </w:rPr>
      </w:pPr>
      <w:r w:rsidRPr="00E164E7">
        <w:rPr>
          <w:rFonts w:ascii="Times New Roman" w:eastAsia="Times New Roman" w:hAnsi="Times New Roman" w:cs="Times New Roman"/>
          <w:sz w:val="24"/>
          <w:szCs w:val="24"/>
          <w:lang w:eastAsia="ru-RU"/>
        </w:rPr>
        <w:t xml:space="preserve">- легкая атлетика - как вид спорта </w:t>
      </w:r>
    </w:p>
    <w:p w:rsidR="00720870" w:rsidRPr="00E164E7" w:rsidRDefault="00720870" w:rsidP="00E164E7">
      <w:pPr>
        <w:spacing w:after="0"/>
        <w:rPr>
          <w:rFonts w:ascii="Times New Roman" w:eastAsia="Times New Roman" w:hAnsi="Times New Roman" w:cs="Times New Roman"/>
          <w:sz w:val="24"/>
          <w:szCs w:val="24"/>
          <w:lang w:eastAsia="ru-RU"/>
        </w:rPr>
      </w:pPr>
    </w:p>
    <w:p w:rsidR="00720870" w:rsidRDefault="00EA7F18" w:rsidP="00E164E7">
      <w:pPr>
        <w:spacing w:after="0"/>
        <w:jc w:val="both"/>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Практическая часть:</w:t>
      </w:r>
      <w:r w:rsidRPr="00E164E7">
        <w:rPr>
          <w:rFonts w:ascii="Times New Roman" w:eastAsia="Times New Roman" w:hAnsi="Times New Roman" w:cs="Times New Roman"/>
          <w:sz w:val="24"/>
          <w:szCs w:val="24"/>
          <w:lang w:eastAsia="ru-RU"/>
        </w:rPr>
        <w:t xml:space="preserve"> прыжки в длину с места; отталкивание в прыжках в длину</w:t>
      </w:r>
      <w:r w:rsidRPr="00E164E7">
        <w:rPr>
          <w:rFonts w:ascii="Times New Roman" w:eastAsia="Times New Roman" w:hAnsi="Times New Roman" w:cs="Times New Roman"/>
          <w:b/>
          <w:sz w:val="24"/>
          <w:szCs w:val="24"/>
          <w:lang w:eastAsia="ru-RU"/>
        </w:rPr>
        <w:t xml:space="preserve"> с </w:t>
      </w:r>
      <w:r w:rsidRPr="00E164E7">
        <w:rPr>
          <w:rFonts w:ascii="Times New Roman" w:eastAsia="Times New Roman" w:hAnsi="Times New Roman" w:cs="Times New Roman"/>
          <w:sz w:val="24"/>
          <w:szCs w:val="24"/>
          <w:lang w:eastAsia="ru-RU"/>
        </w:rPr>
        <w:t xml:space="preserve">разбега.  Приземления. Разбег в   сочетании с отталкиванием. Прыжки в длину с разбега. Специальные беговые и прыжковые упражнения для освоения </w:t>
      </w:r>
      <w:r w:rsidR="00E1683F" w:rsidRPr="00E164E7">
        <w:rPr>
          <w:rFonts w:ascii="Times New Roman" w:eastAsia="Times New Roman" w:hAnsi="Times New Roman" w:cs="Times New Roman"/>
          <w:sz w:val="24"/>
          <w:szCs w:val="24"/>
          <w:lang w:eastAsia="ru-RU"/>
        </w:rPr>
        <w:t>техники прыжков</w:t>
      </w:r>
      <w:r w:rsidRPr="00E164E7">
        <w:rPr>
          <w:rFonts w:ascii="Times New Roman" w:eastAsia="Times New Roman" w:hAnsi="Times New Roman" w:cs="Times New Roman"/>
          <w:sz w:val="24"/>
          <w:szCs w:val="24"/>
          <w:lang w:eastAsia="ru-RU"/>
        </w:rPr>
        <w:t>.</w:t>
      </w:r>
    </w:p>
    <w:p w:rsidR="00E164E7" w:rsidRPr="00E164E7" w:rsidRDefault="00E164E7" w:rsidP="00E164E7">
      <w:pPr>
        <w:spacing w:after="0"/>
        <w:jc w:val="both"/>
        <w:rPr>
          <w:rFonts w:ascii="Times New Roman" w:eastAsia="Times New Roman" w:hAnsi="Times New Roman" w:cs="Times New Roman"/>
          <w:bCs/>
          <w:i/>
          <w:sz w:val="24"/>
          <w:szCs w:val="24"/>
          <w:lang w:eastAsia="ru-RU"/>
        </w:rPr>
      </w:pPr>
    </w:p>
    <w:p w:rsidR="00720870" w:rsidRPr="00E164E7" w:rsidRDefault="00E164E7" w:rsidP="00E164E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EA7F18" w:rsidRPr="00E164E7">
        <w:rPr>
          <w:rFonts w:ascii="Times New Roman" w:eastAsia="Times New Roman" w:hAnsi="Times New Roman" w:cs="Times New Roman"/>
          <w:b/>
          <w:sz w:val="24"/>
          <w:szCs w:val="24"/>
          <w:lang w:eastAsia="ru-RU"/>
        </w:rPr>
        <w:t xml:space="preserve"> раздел: Метание малого мяча</w:t>
      </w:r>
    </w:p>
    <w:p w:rsidR="00720870" w:rsidRPr="00E164E7" w:rsidRDefault="00EA7F18" w:rsidP="00E164E7">
      <w:pPr>
        <w:spacing w:after="0"/>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Теоретическая часть:</w:t>
      </w:r>
    </w:p>
    <w:p w:rsidR="00720870" w:rsidRPr="00E164E7" w:rsidRDefault="00EA7F18" w:rsidP="00E164E7">
      <w:pPr>
        <w:spacing w:after="0"/>
        <w:rPr>
          <w:rFonts w:ascii="Times New Roman" w:eastAsia="Times New Roman" w:hAnsi="Times New Roman" w:cs="Times New Roman"/>
          <w:i/>
          <w:sz w:val="24"/>
          <w:szCs w:val="24"/>
          <w:lang w:eastAsia="ru-RU"/>
        </w:rPr>
      </w:pPr>
      <w:r w:rsidRPr="00E164E7">
        <w:rPr>
          <w:rFonts w:ascii="Times New Roman" w:eastAsia="Times New Roman" w:hAnsi="Times New Roman" w:cs="Times New Roman"/>
          <w:i/>
          <w:sz w:val="24"/>
          <w:szCs w:val="24"/>
          <w:lang w:eastAsia="ru-RU"/>
        </w:rPr>
        <w:t>Знания о физической культуре:</w:t>
      </w:r>
    </w:p>
    <w:p w:rsidR="00720870" w:rsidRPr="00E164E7" w:rsidRDefault="00EA7F18" w:rsidP="00E164E7">
      <w:pPr>
        <w:spacing w:after="0"/>
        <w:rPr>
          <w:rFonts w:ascii="Times New Roman" w:eastAsia="Times New Roman" w:hAnsi="Times New Roman" w:cs="Times New Roman"/>
          <w:bCs/>
          <w:i/>
          <w:sz w:val="24"/>
          <w:szCs w:val="24"/>
          <w:lang w:eastAsia="ru-RU"/>
        </w:rPr>
      </w:pPr>
      <w:r w:rsidRPr="00E164E7">
        <w:rPr>
          <w:rFonts w:ascii="Times New Roman" w:eastAsia="Times New Roman" w:hAnsi="Times New Roman" w:cs="Times New Roman"/>
          <w:bCs/>
          <w:sz w:val="24"/>
          <w:szCs w:val="24"/>
          <w:lang w:eastAsia="ru-RU"/>
        </w:rPr>
        <w:t>- правила безопасности и гигиенические требования на занятиях по метанию мяча.</w:t>
      </w:r>
    </w:p>
    <w:p w:rsidR="00720870" w:rsidRPr="00E164E7" w:rsidRDefault="00EA7F18" w:rsidP="00E164E7">
      <w:pPr>
        <w:spacing w:after="0"/>
        <w:rPr>
          <w:rFonts w:ascii="Times New Roman" w:eastAsia="Times New Roman" w:hAnsi="Times New Roman" w:cs="Times New Roman"/>
          <w:bCs/>
          <w:i/>
          <w:sz w:val="24"/>
          <w:szCs w:val="24"/>
          <w:lang w:eastAsia="ru-RU"/>
        </w:rPr>
      </w:pPr>
      <w:r w:rsidRPr="00E164E7">
        <w:rPr>
          <w:rFonts w:ascii="Times New Roman" w:eastAsia="Times New Roman" w:hAnsi="Times New Roman" w:cs="Times New Roman"/>
          <w:bCs/>
          <w:i/>
          <w:sz w:val="24"/>
          <w:szCs w:val="24"/>
          <w:lang w:eastAsia="ru-RU"/>
        </w:rPr>
        <w:t>Физическая культура человека:</w:t>
      </w:r>
    </w:p>
    <w:p w:rsidR="00720870" w:rsidRPr="00E164E7" w:rsidRDefault="00EA7F18" w:rsidP="00E164E7">
      <w:pPr>
        <w:spacing w:after="0"/>
        <w:rPr>
          <w:rFonts w:ascii="Times New Roman" w:eastAsia="Times New Roman" w:hAnsi="Times New Roman" w:cs="Times New Roman"/>
          <w:bCs/>
          <w:i/>
          <w:sz w:val="24"/>
          <w:szCs w:val="24"/>
          <w:lang w:eastAsia="ru-RU"/>
        </w:rPr>
      </w:pPr>
      <w:r w:rsidRPr="00E164E7">
        <w:rPr>
          <w:rFonts w:ascii="Times New Roman" w:eastAsia="Times New Roman" w:hAnsi="Times New Roman" w:cs="Times New Roman"/>
          <w:bCs/>
          <w:i/>
          <w:sz w:val="24"/>
          <w:szCs w:val="24"/>
          <w:lang w:eastAsia="ru-RU"/>
        </w:rPr>
        <w:t xml:space="preserve">- </w:t>
      </w:r>
      <w:r w:rsidRPr="00E164E7">
        <w:rPr>
          <w:rFonts w:ascii="Times New Roman" w:eastAsia="Times New Roman" w:hAnsi="Times New Roman" w:cs="Times New Roman"/>
          <w:sz w:val="24"/>
          <w:szCs w:val="24"/>
          <w:lang w:eastAsia="ru-RU"/>
        </w:rPr>
        <w:t>основные приёмы самоконтроля.</w:t>
      </w:r>
    </w:p>
    <w:p w:rsidR="00720870" w:rsidRDefault="00EA7F18" w:rsidP="00E164E7">
      <w:pPr>
        <w:spacing w:after="0"/>
        <w:jc w:val="both"/>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 xml:space="preserve">Практическая часть: </w:t>
      </w:r>
      <w:r w:rsidRPr="00E164E7">
        <w:rPr>
          <w:rFonts w:ascii="Times New Roman" w:eastAsia="Times New Roman" w:hAnsi="Times New Roman" w:cs="Times New Roman"/>
          <w:sz w:val="24"/>
          <w:szCs w:val="24"/>
          <w:lang w:eastAsia="ru-RU"/>
        </w:rPr>
        <w:t>Метание теннисного мяча, стоя боком в направлении метания, выход в положение "натянутого лука" в финальном усилии;</w:t>
      </w:r>
      <w:r w:rsidR="00E12312">
        <w:rPr>
          <w:rFonts w:ascii="Times New Roman" w:eastAsia="Times New Roman" w:hAnsi="Times New Roman" w:cs="Times New Roman"/>
          <w:sz w:val="24"/>
          <w:szCs w:val="24"/>
          <w:lang w:eastAsia="ru-RU"/>
        </w:rPr>
        <w:t xml:space="preserve"> </w:t>
      </w:r>
      <w:r w:rsidRPr="00E164E7">
        <w:rPr>
          <w:rFonts w:ascii="Times New Roman" w:eastAsia="Times New Roman" w:hAnsi="Times New Roman" w:cs="Times New Roman"/>
          <w:sz w:val="24"/>
          <w:szCs w:val="24"/>
          <w:lang w:eastAsia="ru-RU"/>
        </w:rPr>
        <w:t>выполнение хлесткому движению метающей руки в финальном усилии;</w:t>
      </w:r>
      <w:r w:rsidR="00E12312">
        <w:rPr>
          <w:rFonts w:ascii="Times New Roman" w:eastAsia="Times New Roman" w:hAnsi="Times New Roman" w:cs="Times New Roman"/>
          <w:sz w:val="24"/>
          <w:szCs w:val="24"/>
          <w:lang w:eastAsia="ru-RU"/>
        </w:rPr>
        <w:t xml:space="preserve"> </w:t>
      </w:r>
      <w:r w:rsidRPr="00E164E7">
        <w:rPr>
          <w:rFonts w:ascii="Times New Roman" w:eastAsia="Times New Roman" w:hAnsi="Times New Roman" w:cs="Times New Roman"/>
          <w:sz w:val="24"/>
          <w:szCs w:val="24"/>
          <w:lang w:eastAsia="ru-RU"/>
        </w:rPr>
        <w:t xml:space="preserve">метание малого мяча с двух – трех шагов разбега; </w:t>
      </w:r>
      <w:r w:rsidR="00E1683F" w:rsidRPr="00E164E7">
        <w:rPr>
          <w:rFonts w:ascii="Times New Roman" w:eastAsia="Times New Roman" w:hAnsi="Times New Roman" w:cs="Times New Roman"/>
          <w:sz w:val="24"/>
          <w:szCs w:val="24"/>
          <w:lang w:eastAsia="ru-RU"/>
        </w:rPr>
        <w:t>метание малого</w:t>
      </w:r>
      <w:r w:rsidRPr="00E164E7">
        <w:rPr>
          <w:rFonts w:ascii="Times New Roman" w:eastAsia="Times New Roman" w:hAnsi="Times New Roman" w:cs="Times New Roman"/>
          <w:sz w:val="24"/>
          <w:szCs w:val="24"/>
          <w:lang w:eastAsia="ru-RU"/>
        </w:rPr>
        <w:t xml:space="preserve"> мяча </w:t>
      </w:r>
      <w:r w:rsidR="00E1683F" w:rsidRPr="00E164E7">
        <w:rPr>
          <w:rFonts w:ascii="Times New Roman" w:eastAsia="Times New Roman" w:hAnsi="Times New Roman" w:cs="Times New Roman"/>
          <w:sz w:val="24"/>
          <w:szCs w:val="24"/>
          <w:lang w:eastAsia="ru-RU"/>
        </w:rPr>
        <w:t>в горизонтальную</w:t>
      </w:r>
      <w:r w:rsidRPr="00E164E7">
        <w:rPr>
          <w:rFonts w:ascii="Times New Roman" w:eastAsia="Times New Roman" w:hAnsi="Times New Roman" w:cs="Times New Roman"/>
          <w:sz w:val="24"/>
          <w:szCs w:val="24"/>
          <w:lang w:eastAsia="ru-RU"/>
        </w:rPr>
        <w:t xml:space="preserve"> и вертикальную цель (1*1м) с расстояния 8-10м.</w:t>
      </w:r>
    </w:p>
    <w:p w:rsidR="00E164E7" w:rsidRPr="00E164E7" w:rsidRDefault="00E164E7" w:rsidP="00E164E7">
      <w:pPr>
        <w:spacing w:after="0"/>
        <w:jc w:val="both"/>
        <w:rPr>
          <w:rFonts w:ascii="Times New Roman" w:eastAsia="Times New Roman" w:hAnsi="Times New Roman" w:cs="Times New Roman"/>
          <w:b/>
          <w:bCs/>
          <w:sz w:val="24"/>
          <w:szCs w:val="24"/>
          <w:lang w:eastAsia="ru-RU"/>
        </w:rPr>
      </w:pPr>
    </w:p>
    <w:p w:rsidR="00720870" w:rsidRPr="00E164E7" w:rsidRDefault="00E1683F" w:rsidP="00E164E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E164E7">
        <w:rPr>
          <w:rFonts w:ascii="Times New Roman" w:eastAsia="Times New Roman" w:hAnsi="Times New Roman" w:cs="Times New Roman"/>
          <w:b/>
          <w:sz w:val="24"/>
          <w:szCs w:val="24"/>
          <w:lang w:eastAsia="ru-RU"/>
        </w:rPr>
        <w:t>раздел</w:t>
      </w:r>
      <w:r w:rsidR="00EA7F18" w:rsidRPr="00E164E7">
        <w:rPr>
          <w:rFonts w:ascii="Times New Roman" w:eastAsia="Times New Roman" w:hAnsi="Times New Roman" w:cs="Times New Roman"/>
          <w:b/>
          <w:sz w:val="24"/>
          <w:szCs w:val="24"/>
          <w:lang w:eastAsia="ru-RU"/>
        </w:rPr>
        <w:t>: Подвижные игры с элементами легкой атлетикой</w:t>
      </w:r>
    </w:p>
    <w:p w:rsidR="00720870" w:rsidRPr="00E164E7" w:rsidRDefault="00EA7F18" w:rsidP="00E164E7">
      <w:pPr>
        <w:spacing w:after="0"/>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Теоретическая часть:</w:t>
      </w:r>
    </w:p>
    <w:p w:rsidR="00720870" w:rsidRPr="00E164E7" w:rsidRDefault="00EA7F18" w:rsidP="00E164E7">
      <w:pPr>
        <w:spacing w:after="0"/>
        <w:rPr>
          <w:rFonts w:ascii="Times New Roman" w:eastAsia="Times New Roman" w:hAnsi="Times New Roman" w:cs="Times New Roman"/>
          <w:i/>
          <w:sz w:val="24"/>
          <w:szCs w:val="24"/>
          <w:lang w:eastAsia="ru-RU"/>
        </w:rPr>
      </w:pPr>
      <w:r w:rsidRPr="00E164E7">
        <w:rPr>
          <w:rFonts w:ascii="Times New Roman" w:eastAsia="Times New Roman" w:hAnsi="Times New Roman" w:cs="Times New Roman"/>
          <w:i/>
          <w:sz w:val="24"/>
          <w:szCs w:val="24"/>
          <w:lang w:eastAsia="ru-RU"/>
        </w:rPr>
        <w:t>Знания о физической культуре:</w:t>
      </w:r>
    </w:p>
    <w:p w:rsidR="00720870" w:rsidRPr="00E164E7" w:rsidRDefault="00EA7F18" w:rsidP="00E164E7">
      <w:pPr>
        <w:spacing w:after="0"/>
        <w:rPr>
          <w:rFonts w:ascii="Times New Roman" w:eastAsia="Times New Roman" w:hAnsi="Times New Roman" w:cs="Times New Roman"/>
          <w:bCs/>
          <w:sz w:val="24"/>
          <w:szCs w:val="24"/>
          <w:lang w:eastAsia="ru-RU"/>
        </w:rPr>
      </w:pPr>
      <w:r w:rsidRPr="00E164E7">
        <w:rPr>
          <w:rFonts w:ascii="Times New Roman" w:eastAsia="Times New Roman" w:hAnsi="Times New Roman" w:cs="Times New Roman"/>
          <w:bCs/>
          <w:sz w:val="24"/>
          <w:szCs w:val="24"/>
          <w:lang w:eastAsia="ru-RU"/>
        </w:rPr>
        <w:t>- правила безопасности и гигиенические требования при занятиях подвижными играми.</w:t>
      </w:r>
    </w:p>
    <w:p w:rsidR="00720870" w:rsidRPr="00E164E7" w:rsidRDefault="00EA7F18" w:rsidP="00E164E7">
      <w:pPr>
        <w:spacing w:after="0"/>
        <w:rPr>
          <w:rFonts w:ascii="Times New Roman" w:eastAsia="Times New Roman" w:hAnsi="Times New Roman" w:cs="Times New Roman"/>
          <w:bCs/>
          <w:i/>
          <w:sz w:val="24"/>
          <w:szCs w:val="24"/>
          <w:lang w:eastAsia="ru-RU"/>
        </w:rPr>
      </w:pPr>
      <w:r w:rsidRPr="00E164E7">
        <w:rPr>
          <w:rFonts w:ascii="Times New Roman" w:eastAsia="Times New Roman" w:hAnsi="Times New Roman" w:cs="Times New Roman"/>
          <w:bCs/>
          <w:i/>
          <w:sz w:val="24"/>
          <w:szCs w:val="24"/>
          <w:lang w:eastAsia="ru-RU"/>
        </w:rPr>
        <w:lastRenderedPageBreak/>
        <w:t>Способы двигательной деятельности</w:t>
      </w:r>
    </w:p>
    <w:p w:rsidR="00720870" w:rsidRPr="00E164E7" w:rsidRDefault="00EA7F18" w:rsidP="00E164E7">
      <w:pPr>
        <w:spacing w:after="0"/>
        <w:rPr>
          <w:rFonts w:ascii="Times New Roman" w:eastAsia="Times New Roman" w:hAnsi="Times New Roman" w:cs="Times New Roman"/>
          <w:b/>
          <w:bCs/>
          <w:i/>
          <w:sz w:val="24"/>
          <w:szCs w:val="24"/>
          <w:lang w:eastAsia="ru-RU"/>
        </w:rPr>
      </w:pPr>
      <w:r w:rsidRPr="00E164E7">
        <w:rPr>
          <w:rFonts w:ascii="Times New Roman" w:eastAsia="Times New Roman" w:hAnsi="Times New Roman" w:cs="Times New Roman"/>
          <w:bCs/>
          <w:sz w:val="24"/>
          <w:szCs w:val="24"/>
          <w:lang w:eastAsia="ru-RU"/>
        </w:rPr>
        <w:t>- проведение самостоятельных занятий прикладной физической культурой</w:t>
      </w:r>
      <w:r w:rsidRPr="00E164E7">
        <w:rPr>
          <w:rFonts w:ascii="Times New Roman" w:eastAsia="Times New Roman" w:hAnsi="Times New Roman" w:cs="Times New Roman"/>
          <w:b/>
          <w:bCs/>
          <w:i/>
          <w:sz w:val="24"/>
          <w:szCs w:val="24"/>
          <w:lang w:eastAsia="ru-RU"/>
        </w:rPr>
        <w:t>.</w:t>
      </w:r>
    </w:p>
    <w:p w:rsidR="00720870" w:rsidRPr="00E164E7" w:rsidRDefault="00EA7F18" w:rsidP="00E164E7">
      <w:pPr>
        <w:spacing w:after="0"/>
        <w:rPr>
          <w:rFonts w:ascii="Times New Roman" w:eastAsia="Times New Roman" w:hAnsi="Times New Roman" w:cs="Times New Roman"/>
          <w:b/>
          <w:sz w:val="24"/>
          <w:szCs w:val="24"/>
          <w:lang w:eastAsia="ru-RU"/>
        </w:rPr>
      </w:pPr>
      <w:r w:rsidRPr="00E164E7">
        <w:rPr>
          <w:rFonts w:ascii="Times New Roman" w:eastAsia="Times New Roman" w:hAnsi="Times New Roman" w:cs="Times New Roman"/>
          <w:b/>
          <w:sz w:val="24"/>
          <w:szCs w:val="24"/>
          <w:lang w:eastAsia="ru-RU"/>
        </w:rPr>
        <w:t>Практическая часть:</w:t>
      </w:r>
    </w:p>
    <w:p w:rsidR="00720870" w:rsidRPr="00E164E7" w:rsidRDefault="00EA7F18" w:rsidP="00E12312">
      <w:pPr>
        <w:spacing w:after="0"/>
        <w:jc w:val="both"/>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Игры с бегом:</w:t>
      </w:r>
      <w:r w:rsidRPr="00E164E7">
        <w:rPr>
          <w:rFonts w:ascii="Times New Roman" w:eastAsia="Times New Roman" w:hAnsi="Times New Roman" w:cs="Times New Roman"/>
          <w:b/>
          <w:bCs/>
          <w:sz w:val="24"/>
          <w:szCs w:val="24"/>
          <w:lang w:eastAsia="ru-RU"/>
        </w:rPr>
        <w:t xml:space="preserve"> </w:t>
      </w:r>
      <w:r w:rsidRPr="00E12312">
        <w:rPr>
          <w:rFonts w:ascii="Times New Roman" w:eastAsia="Times New Roman" w:hAnsi="Times New Roman" w:cs="Times New Roman"/>
          <w:bCs/>
          <w:sz w:val="24"/>
          <w:szCs w:val="24"/>
          <w:lang w:eastAsia="ru-RU"/>
        </w:rPr>
        <w:t>«Вызо</w:t>
      </w:r>
      <w:r w:rsidR="00E12312" w:rsidRPr="00E12312">
        <w:rPr>
          <w:rFonts w:ascii="Times New Roman" w:eastAsia="Times New Roman" w:hAnsi="Times New Roman" w:cs="Times New Roman"/>
          <w:bCs/>
          <w:sz w:val="24"/>
          <w:szCs w:val="24"/>
          <w:lang w:eastAsia="ru-RU"/>
        </w:rPr>
        <w:t>в</w:t>
      </w:r>
      <w:r w:rsidRPr="00E12312">
        <w:rPr>
          <w:rFonts w:ascii="Times New Roman" w:eastAsia="Times New Roman" w:hAnsi="Times New Roman" w:cs="Times New Roman"/>
          <w:bCs/>
          <w:sz w:val="24"/>
          <w:szCs w:val="24"/>
          <w:lang w:eastAsia="ru-RU"/>
        </w:rPr>
        <w:t>ы номеров»</w:t>
      </w:r>
      <w:r w:rsidRPr="00E12312">
        <w:rPr>
          <w:rFonts w:ascii="Times New Roman" w:eastAsia="Times New Roman" w:hAnsi="Times New Roman" w:cs="Times New Roman"/>
          <w:sz w:val="24"/>
          <w:szCs w:val="24"/>
          <w:lang w:eastAsia="ru-RU"/>
        </w:rPr>
        <w:t xml:space="preserve">, </w:t>
      </w:r>
      <w:r w:rsidR="00E1683F" w:rsidRPr="00E12312">
        <w:rPr>
          <w:rFonts w:ascii="Times New Roman" w:eastAsia="Times New Roman" w:hAnsi="Times New Roman" w:cs="Times New Roman"/>
          <w:sz w:val="24"/>
          <w:szCs w:val="24"/>
          <w:lang w:eastAsia="ru-RU"/>
        </w:rPr>
        <w:t>«Салки</w:t>
      </w:r>
      <w:r w:rsidRPr="00E12312">
        <w:rPr>
          <w:rFonts w:ascii="Times New Roman" w:eastAsia="Times New Roman" w:hAnsi="Times New Roman" w:cs="Times New Roman"/>
          <w:sz w:val="24"/>
          <w:szCs w:val="24"/>
          <w:lang w:eastAsia="ru-RU"/>
        </w:rPr>
        <w:t xml:space="preserve">», </w:t>
      </w:r>
      <w:r w:rsidR="00E1683F" w:rsidRPr="00E12312">
        <w:rPr>
          <w:rFonts w:ascii="Times New Roman" w:eastAsia="Times New Roman" w:hAnsi="Times New Roman" w:cs="Times New Roman"/>
          <w:sz w:val="24"/>
          <w:szCs w:val="24"/>
          <w:lang w:eastAsia="ru-RU"/>
        </w:rPr>
        <w:t>«</w:t>
      </w:r>
      <w:proofErr w:type="spellStart"/>
      <w:r w:rsidR="00E1683F" w:rsidRPr="00E164E7">
        <w:rPr>
          <w:rFonts w:ascii="Times New Roman" w:eastAsia="Times New Roman" w:hAnsi="Times New Roman" w:cs="Times New Roman"/>
          <w:sz w:val="24"/>
          <w:szCs w:val="24"/>
          <w:lang w:eastAsia="ru-RU"/>
        </w:rPr>
        <w:t>Ловишки</w:t>
      </w:r>
      <w:proofErr w:type="spellEnd"/>
      <w:r w:rsidRPr="00E164E7">
        <w:rPr>
          <w:rFonts w:ascii="Times New Roman" w:eastAsia="Times New Roman" w:hAnsi="Times New Roman" w:cs="Times New Roman"/>
          <w:sz w:val="24"/>
          <w:szCs w:val="24"/>
          <w:lang w:eastAsia="ru-RU"/>
        </w:rPr>
        <w:t xml:space="preserve">», </w:t>
      </w:r>
      <w:r w:rsidR="00E1683F" w:rsidRPr="00E164E7">
        <w:rPr>
          <w:rFonts w:ascii="Times New Roman" w:eastAsia="Times New Roman" w:hAnsi="Times New Roman" w:cs="Times New Roman"/>
          <w:sz w:val="24"/>
          <w:szCs w:val="24"/>
          <w:lang w:eastAsia="ru-RU"/>
        </w:rPr>
        <w:t>«Выручай</w:t>
      </w:r>
      <w:r w:rsidRPr="00E164E7">
        <w:rPr>
          <w:rFonts w:ascii="Times New Roman" w:eastAsia="Times New Roman" w:hAnsi="Times New Roman" w:cs="Times New Roman"/>
          <w:sz w:val="24"/>
          <w:szCs w:val="24"/>
          <w:lang w:eastAsia="ru-RU"/>
        </w:rPr>
        <w:t>!», «Выше ноги от земли», «Лапта», эстафеты.</w:t>
      </w:r>
    </w:p>
    <w:p w:rsidR="00720870" w:rsidRPr="00E164E7" w:rsidRDefault="00EA7F18" w:rsidP="00E12312">
      <w:pPr>
        <w:spacing w:after="0"/>
        <w:jc w:val="both"/>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Игры с прыжками</w:t>
      </w:r>
      <w:r w:rsidRPr="00E164E7">
        <w:rPr>
          <w:rFonts w:ascii="Times New Roman" w:eastAsia="Times New Roman" w:hAnsi="Times New Roman" w:cs="Times New Roman"/>
          <w:i/>
          <w:sz w:val="24"/>
          <w:szCs w:val="24"/>
          <w:lang w:eastAsia="ru-RU"/>
        </w:rPr>
        <w:t>:</w:t>
      </w:r>
      <w:r w:rsidRPr="00E164E7">
        <w:rPr>
          <w:rFonts w:ascii="Times New Roman" w:eastAsia="Times New Roman" w:hAnsi="Times New Roman" w:cs="Times New Roman"/>
          <w:sz w:val="24"/>
          <w:szCs w:val="24"/>
          <w:lang w:eastAsia="ru-RU"/>
        </w:rPr>
        <w:t xml:space="preserve"> «Кузнечики», </w:t>
      </w:r>
      <w:r w:rsidR="00E1683F" w:rsidRPr="00E164E7">
        <w:rPr>
          <w:rFonts w:ascii="Times New Roman" w:eastAsia="Times New Roman" w:hAnsi="Times New Roman" w:cs="Times New Roman"/>
          <w:sz w:val="24"/>
          <w:szCs w:val="24"/>
          <w:lang w:eastAsia="ru-RU"/>
        </w:rPr>
        <w:t>«Прыжки</w:t>
      </w:r>
      <w:r w:rsidRPr="00E164E7">
        <w:rPr>
          <w:rFonts w:ascii="Times New Roman" w:eastAsia="Times New Roman" w:hAnsi="Times New Roman" w:cs="Times New Roman"/>
          <w:sz w:val="24"/>
          <w:szCs w:val="24"/>
          <w:lang w:eastAsia="ru-RU"/>
        </w:rPr>
        <w:t xml:space="preserve"> по полоскам», «Перемена мест», «Удочка», «Бой петухов»</w:t>
      </w:r>
    </w:p>
    <w:p w:rsidR="00720870" w:rsidRPr="00E164E7" w:rsidRDefault="00EA7F18" w:rsidP="00E164E7">
      <w:pPr>
        <w:spacing w:after="0"/>
        <w:rPr>
          <w:rFonts w:ascii="Times New Roman" w:eastAsia="Times New Roman" w:hAnsi="Times New Roman" w:cs="Times New Roman"/>
          <w:sz w:val="24"/>
          <w:szCs w:val="24"/>
          <w:lang w:eastAsia="ru-RU"/>
        </w:rPr>
      </w:pPr>
      <w:r w:rsidRPr="00E164E7">
        <w:rPr>
          <w:rFonts w:ascii="Times New Roman" w:eastAsia="Times New Roman" w:hAnsi="Times New Roman" w:cs="Times New Roman"/>
          <w:b/>
          <w:sz w:val="24"/>
          <w:szCs w:val="24"/>
          <w:lang w:eastAsia="ru-RU"/>
        </w:rPr>
        <w:t>Игры с метанием</w:t>
      </w:r>
      <w:r w:rsidRPr="00E164E7">
        <w:rPr>
          <w:rFonts w:ascii="Times New Roman" w:eastAsia="Times New Roman" w:hAnsi="Times New Roman" w:cs="Times New Roman"/>
          <w:i/>
          <w:sz w:val="24"/>
          <w:szCs w:val="24"/>
          <w:lang w:eastAsia="ru-RU"/>
        </w:rPr>
        <w:t>:</w:t>
      </w:r>
      <w:r w:rsidR="00E164E7">
        <w:rPr>
          <w:rFonts w:ascii="Times New Roman" w:eastAsia="Times New Roman" w:hAnsi="Times New Roman" w:cs="Times New Roman"/>
          <w:i/>
          <w:sz w:val="24"/>
          <w:szCs w:val="24"/>
          <w:lang w:eastAsia="ru-RU"/>
        </w:rPr>
        <w:t xml:space="preserve"> </w:t>
      </w:r>
      <w:r w:rsidRPr="00E164E7">
        <w:rPr>
          <w:rFonts w:ascii="Times New Roman" w:eastAsia="Times New Roman" w:hAnsi="Times New Roman" w:cs="Times New Roman"/>
          <w:sz w:val="24"/>
          <w:szCs w:val="24"/>
          <w:lang w:eastAsia="ru-RU"/>
        </w:rPr>
        <w:t>«Кто дальше бросит», «</w:t>
      </w:r>
      <w:proofErr w:type="spellStart"/>
      <w:r w:rsidRPr="00E164E7">
        <w:rPr>
          <w:rFonts w:ascii="Times New Roman" w:eastAsia="Times New Roman" w:hAnsi="Times New Roman" w:cs="Times New Roman"/>
          <w:sz w:val="24"/>
          <w:szCs w:val="24"/>
          <w:lang w:eastAsia="ru-RU"/>
        </w:rPr>
        <w:t>Невод»</w:t>
      </w:r>
      <w:proofErr w:type="gramStart"/>
      <w:r w:rsidRPr="00E164E7">
        <w:rPr>
          <w:rFonts w:ascii="Times New Roman" w:eastAsia="Times New Roman" w:hAnsi="Times New Roman" w:cs="Times New Roman"/>
          <w:sz w:val="24"/>
          <w:szCs w:val="24"/>
          <w:lang w:eastAsia="ru-RU"/>
        </w:rPr>
        <w:t>,«</w:t>
      </w:r>
      <w:proofErr w:type="gramEnd"/>
      <w:r w:rsidRPr="00E164E7">
        <w:rPr>
          <w:rFonts w:ascii="Times New Roman" w:eastAsia="Times New Roman" w:hAnsi="Times New Roman" w:cs="Times New Roman"/>
          <w:sz w:val="24"/>
          <w:szCs w:val="24"/>
          <w:lang w:eastAsia="ru-RU"/>
        </w:rPr>
        <w:t>Гонка</w:t>
      </w:r>
      <w:proofErr w:type="spellEnd"/>
      <w:r w:rsidRPr="00E164E7">
        <w:rPr>
          <w:rFonts w:ascii="Times New Roman" w:eastAsia="Times New Roman" w:hAnsi="Times New Roman" w:cs="Times New Roman"/>
          <w:sz w:val="24"/>
          <w:szCs w:val="24"/>
          <w:lang w:eastAsia="ru-RU"/>
        </w:rPr>
        <w:t xml:space="preserve"> мячей по кругу», «Мяч среднему».</w:t>
      </w:r>
    </w:p>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Default="00720870" w:rsidP="00AF71BA">
      <w:pPr>
        <w:spacing w:after="0" w:line="240" w:lineRule="auto"/>
        <w:rPr>
          <w:rFonts w:ascii="Times New Roman" w:eastAsia="Times New Roman" w:hAnsi="Times New Roman" w:cs="Times New Roman"/>
          <w:sz w:val="24"/>
          <w:szCs w:val="24"/>
          <w:lang w:eastAsia="ru-RU"/>
        </w:rPr>
      </w:pPr>
    </w:p>
    <w:p w:rsidR="00E164E7" w:rsidRPr="00AF71BA" w:rsidRDefault="00E164E7" w:rsidP="00AF71BA">
      <w:pPr>
        <w:spacing w:after="0" w:line="240" w:lineRule="auto"/>
        <w:rPr>
          <w:rFonts w:ascii="Times New Roman" w:eastAsia="Times New Roman" w:hAnsi="Times New Roman" w:cs="Times New Roman"/>
          <w:sz w:val="24"/>
          <w:szCs w:val="24"/>
          <w:lang w:eastAsia="ru-RU"/>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1"/>
        <w:gridCol w:w="1154"/>
        <w:gridCol w:w="1180"/>
        <w:gridCol w:w="1180"/>
        <w:gridCol w:w="1180"/>
        <w:gridCol w:w="1180"/>
        <w:gridCol w:w="1202"/>
      </w:tblGrid>
      <w:tr w:rsidR="00720870" w:rsidRPr="00AF71BA" w:rsidTr="00E1683F">
        <w:trPr>
          <w:trHeight w:val="326"/>
        </w:trPr>
        <w:tc>
          <w:tcPr>
            <w:tcW w:w="10137" w:type="dxa"/>
            <w:gridSpan w:val="7"/>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ПОКАЗАТЕЛИ</w:t>
            </w:r>
          </w:p>
        </w:tc>
      </w:tr>
      <w:tr w:rsidR="00720870" w:rsidRPr="00AF71BA" w:rsidTr="00E1683F">
        <w:trPr>
          <w:trHeight w:val="326"/>
        </w:trPr>
        <w:tc>
          <w:tcPr>
            <w:tcW w:w="3061" w:type="dxa"/>
            <w:vAlign w:val="center"/>
          </w:tcPr>
          <w:p w:rsidR="00720870" w:rsidRPr="005C237F" w:rsidRDefault="00720870" w:rsidP="00E1683F">
            <w:pPr>
              <w:spacing w:after="0" w:line="240" w:lineRule="auto"/>
              <w:jc w:val="center"/>
              <w:rPr>
                <w:rFonts w:ascii="Times New Roman" w:eastAsia="Times New Roman" w:hAnsi="Times New Roman" w:cs="Times New Roman"/>
                <w:sz w:val="24"/>
                <w:szCs w:val="24"/>
                <w:lang w:eastAsia="ru-RU"/>
              </w:rPr>
            </w:pPr>
          </w:p>
        </w:tc>
        <w:tc>
          <w:tcPr>
            <w:tcW w:w="3514" w:type="dxa"/>
            <w:gridSpan w:val="3"/>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Мальчики</w:t>
            </w:r>
          </w:p>
        </w:tc>
        <w:tc>
          <w:tcPr>
            <w:tcW w:w="3562" w:type="dxa"/>
            <w:gridSpan w:val="3"/>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Девочки</w:t>
            </w:r>
          </w:p>
        </w:tc>
      </w:tr>
      <w:tr w:rsidR="00720870" w:rsidRPr="00AF71BA" w:rsidTr="00E1683F">
        <w:trPr>
          <w:trHeight w:val="326"/>
        </w:trPr>
        <w:tc>
          <w:tcPr>
            <w:tcW w:w="3061"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Оценка</w:t>
            </w:r>
          </w:p>
        </w:tc>
        <w:tc>
          <w:tcPr>
            <w:tcW w:w="1154"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proofErr w:type="spellStart"/>
            <w:r w:rsidRPr="005C237F">
              <w:rPr>
                <w:rFonts w:ascii="Times New Roman" w:eastAsia="Times New Roman" w:hAnsi="Times New Roman" w:cs="Times New Roman"/>
                <w:sz w:val="24"/>
                <w:szCs w:val="24"/>
                <w:lang w:eastAsia="ru-RU"/>
              </w:rPr>
              <w:t>Отл</w:t>
            </w:r>
            <w:proofErr w:type="spellEnd"/>
            <w:r w:rsidRPr="005C237F">
              <w:rPr>
                <w:rFonts w:ascii="Times New Roman" w:eastAsia="Times New Roman" w:hAnsi="Times New Roman" w:cs="Times New Roman"/>
                <w:sz w:val="24"/>
                <w:szCs w:val="24"/>
                <w:lang w:val="en-US" w:eastAsia="ru-RU"/>
              </w:rPr>
              <w:t>.</w:t>
            </w:r>
          </w:p>
        </w:tc>
        <w:tc>
          <w:tcPr>
            <w:tcW w:w="1180"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r w:rsidRPr="005C237F">
              <w:rPr>
                <w:rFonts w:ascii="Times New Roman" w:eastAsia="Times New Roman" w:hAnsi="Times New Roman" w:cs="Times New Roman"/>
                <w:sz w:val="24"/>
                <w:szCs w:val="24"/>
                <w:lang w:eastAsia="ru-RU"/>
              </w:rPr>
              <w:t>Хор</w:t>
            </w:r>
            <w:r w:rsidRPr="005C237F">
              <w:rPr>
                <w:rFonts w:ascii="Times New Roman" w:eastAsia="Times New Roman" w:hAnsi="Times New Roman" w:cs="Times New Roman"/>
                <w:sz w:val="24"/>
                <w:szCs w:val="24"/>
                <w:lang w:val="en-US" w:eastAsia="ru-RU"/>
              </w:rPr>
              <w:t>.</w:t>
            </w:r>
          </w:p>
        </w:tc>
        <w:tc>
          <w:tcPr>
            <w:tcW w:w="1180"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r w:rsidRPr="005C237F">
              <w:rPr>
                <w:rFonts w:ascii="Times New Roman" w:eastAsia="Times New Roman" w:hAnsi="Times New Roman" w:cs="Times New Roman"/>
                <w:sz w:val="24"/>
                <w:szCs w:val="24"/>
                <w:lang w:eastAsia="ru-RU"/>
              </w:rPr>
              <w:t>Удов</w:t>
            </w:r>
            <w:r w:rsidRPr="005C237F">
              <w:rPr>
                <w:rFonts w:ascii="Times New Roman" w:eastAsia="Times New Roman" w:hAnsi="Times New Roman" w:cs="Times New Roman"/>
                <w:sz w:val="24"/>
                <w:szCs w:val="24"/>
                <w:lang w:val="en-US" w:eastAsia="ru-RU"/>
              </w:rPr>
              <w:t>.</w:t>
            </w:r>
          </w:p>
        </w:tc>
        <w:tc>
          <w:tcPr>
            <w:tcW w:w="1180"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proofErr w:type="spellStart"/>
            <w:r w:rsidRPr="005C237F">
              <w:rPr>
                <w:rFonts w:ascii="Times New Roman" w:eastAsia="Times New Roman" w:hAnsi="Times New Roman" w:cs="Times New Roman"/>
                <w:sz w:val="24"/>
                <w:szCs w:val="24"/>
                <w:lang w:eastAsia="ru-RU"/>
              </w:rPr>
              <w:t>Отл</w:t>
            </w:r>
            <w:proofErr w:type="spellEnd"/>
            <w:r w:rsidRPr="005C237F">
              <w:rPr>
                <w:rFonts w:ascii="Times New Roman" w:eastAsia="Times New Roman" w:hAnsi="Times New Roman" w:cs="Times New Roman"/>
                <w:sz w:val="24"/>
                <w:szCs w:val="24"/>
                <w:lang w:val="en-US" w:eastAsia="ru-RU"/>
              </w:rPr>
              <w:t>.</w:t>
            </w:r>
          </w:p>
        </w:tc>
        <w:tc>
          <w:tcPr>
            <w:tcW w:w="1180"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r w:rsidRPr="005C237F">
              <w:rPr>
                <w:rFonts w:ascii="Times New Roman" w:eastAsia="Times New Roman" w:hAnsi="Times New Roman" w:cs="Times New Roman"/>
                <w:sz w:val="24"/>
                <w:szCs w:val="24"/>
                <w:lang w:eastAsia="ru-RU"/>
              </w:rPr>
              <w:t>Хор</w:t>
            </w:r>
            <w:r w:rsidRPr="005C237F">
              <w:rPr>
                <w:rFonts w:ascii="Times New Roman" w:eastAsia="Times New Roman" w:hAnsi="Times New Roman" w:cs="Times New Roman"/>
                <w:sz w:val="24"/>
                <w:szCs w:val="24"/>
                <w:lang w:val="en-US" w:eastAsia="ru-RU"/>
              </w:rPr>
              <w:t>.</w:t>
            </w:r>
          </w:p>
        </w:tc>
        <w:tc>
          <w:tcPr>
            <w:tcW w:w="1202" w:type="dxa"/>
            <w:vAlign w:val="center"/>
          </w:tcPr>
          <w:p w:rsidR="00720870" w:rsidRPr="005C237F" w:rsidRDefault="00EA7F18" w:rsidP="00E1683F">
            <w:pPr>
              <w:spacing w:after="0" w:line="240" w:lineRule="auto"/>
              <w:jc w:val="center"/>
              <w:rPr>
                <w:rFonts w:ascii="Times New Roman" w:eastAsia="Times New Roman" w:hAnsi="Times New Roman" w:cs="Times New Roman"/>
                <w:sz w:val="24"/>
                <w:szCs w:val="24"/>
                <w:lang w:val="en-US" w:eastAsia="ru-RU"/>
              </w:rPr>
            </w:pPr>
            <w:r w:rsidRPr="005C237F">
              <w:rPr>
                <w:rFonts w:ascii="Times New Roman" w:eastAsia="Times New Roman" w:hAnsi="Times New Roman" w:cs="Times New Roman"/>
                <w:sz w:val="24"/>
                <w:szCs w:val="24"/>
                <w:lang w:eastAsia="ru-RU"/>
              </w:rPr>
              <w:t>Удов</w:t>
            </w:r>
            <w:r w:rsidRPr="005C237F">
              <w:rPr>
                <w:rFonts w:ascii="Times New Roman" w:eastAsia="Times New Roman" w:hAnsi="Times New Roman" w:cs="Times New Roman"/>
                <w:sz w:val="24"/>
                <w:szCs w:val="24"/>
                <w:lang w:val="en-US" w:eastAsia="ru-RU"/>
              </w:rPr>
              <w:t>.</w:t>
            </w:r>
          </w:p>
        </w:tc>
      </w:tr>
      <w:tr w:rsidR="00720870" w:rsidRPr="00AF71BA" w:rsidTr="00EC543C">
        <w:trPr>
          <w:trHeight w:val="342"/>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Челночный бег 4x9  м, сек</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10,3</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10,1</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10,5</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11,3</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Бег 30 м, секунд</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5,3</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5,6</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5,3</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5,6</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6,0</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Бег 1000м — мальчики, мин 500м — девочки, мин</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4,10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4,30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5,00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2,15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2,25</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2,60</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Бег 60 м, секунд</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9,4</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10,4</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11,2</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Бег 2000 м, мин</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9,30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10,15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11,15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11,00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12,40</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13,50</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 xml:space="preserve">Прыжки  в длину с места </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180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170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150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170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160</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145</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Подтягивание на высокой перекладине</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7</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 </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 </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 </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Сгибание и разгибание рук в упоре</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23</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13</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12</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8</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Наклоны  вперед из положения сидя</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11</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7</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16</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13</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9</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Подъем туловища за 1 мин. из положения лежа</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40</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35</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38</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33</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25</w:t>
            </w:r>
          </w:p>
        </w:tc>
      </w:tr>
      <w:tr w:rsidR="00720870" w:rsidRPr="00AF71BA" w:rsidTr="00EC543C">
        <w:trPr>
          <w:trHeight w:val="326"/>
        </w:trPr>
        <w:tc>
          <w:tcPr>
            <w:tcW w:w="3061"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Прыжок на скакалке, 20 сек, раз</w:t>
            </w:r>
          </w:p>
        </w:tc>
        <w:tc>
          <w:tcPr>
            <w:tcW w:w="1154"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46</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44</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42</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52</w:t>
            </w:r>
          </w:p>
        </w:tc>
        <w:tc>
          <w:tcPr>
            <w:tcW w:w="1180"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50</w:t>
            </w:r>
          </w:p>
        </w:tc>
        <w:tc>
          <w:tcPr>
            <w:tcW w:w="1202" w:type="dxa"/>
            <w:vAlign w:val="center"/>
          </w:tcPr>
          <w:p w:rsidR="00720870" w:rsidRPr="005C237F" w:rsidRDefault="00EA7F18" w:rsidP="00AF71BA">
            <w:pPr>
              <w:spacing w:after="0" w:line="240" w:lineRule="auto"/>
              <w:rPr>
                <w:rFonts w:ascii="Times New Roman" w:eastAsia="Times New Roman" w:hAnsi="Times New Roman" w:cs="Times New Roman"/>
                <w:sz w:val="24"/>
                <w:szCs w:val="24"/>
                <w:lang w:eastAsia="ru-RU"/>
              </w:rPr>
            </w:pPr>
            <w:r w:rsidRPr="005C237F">
              <w:rPr>
                <w:rFonts w:ascii="Times New Roman" w:eastAsia="Times New Roman" w:hAnsi="Times New Roman" w:cs="Times New Roman"/>
                <w:sz w:val="24"/>
                <w:szCs w:val="24"/>
                <w:lang w:eastAsia="ru-RU"/>
              </w:rPr>
              <w:t>48</w:t>
            </w:r>
          </w:p>
        </w:tc>
      </w:tr>
    </w:tbl>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Pr="00AF71BA" w:rsidRDefault="00720870" w:rsidP="00AF71BA">
      <w:pPr>
        <w:spacing w:after="0" w:line="240" w:lineRule="auto"/>
        <w:rPr>
          <w:rFonts w:ascii="Times New Roman" w:eastAsia="Times New Roman" w:hAnsi="Times New Roman" w:cs="Times New Roman"/>
          <w:sz w:val="24"/>
          <w:szCs w:val="24"/>
          <w:lang w:eastAsia="ru-RU"/>
        </w:rPr>
      </w:pPr>
    </w:p>
    <w:p w:rsidR="00720870" w:rsidRDefault="00720870"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5C237F" w:rsidRDefault="005C237F" w:rsidP="00AF71BA">
      <w:pPr>
        <w:spacing w:after="0" w:line="240" w:lineRule="auto"/>
        <w:rPr>
          <w:rFonts w:ascii="Times New Roman" w:eastAsia="Times New Roman" w:hAnsi="Times New Roman" w:cs="Times New Roman"/>
          <w:sz w:val="24"/>
          <w:szCs w:val="24"/>
          <w:lang w:eastAsia="ru-RU"/>
        </w:rPr>
      </w:pPr>
    </w:p>
    <w:p w:rsidR="00720870" w:rsidRDefault="00EA7F18" w:rsidP="00E1683F">
      <w:pPr>
        <w:spacing w:after="0" w:line="240" w:lineRule="auto"/>
        <w:ind w:firstLineChars="800" w:firstLine="1920"/>
        <w:jc w:val="center"/>
        <w:rPr>
          <w:rFonts w:ascii="Times New Roman" w:eastAsia="Times New Roman" w:hAnsi="Times New Roman" w:cs="Times New Roman"/>
          <w:sz w:val="24"/>
          <w:szCs w:val="24"/>
          <w:lang w:eastAsia="ru-RU"/>
        </w:rPr>
      </w:pPr>
      <w:r w:rsidRPr="00AF71BA">
        <w:rPr>
          <w:rFonts w:ascii="Times New Roman" w:eastAsia="Times New Roman" w:hAnsi="Times New Roman" w:cs="Times New Roman"/>
          <w:sz w:val="24"/>
          <w:szCs w:val="24"/>
          <w:lang w:val="en-US" w:eastAsia="ru-RU"/>
        </w:rPr>
        <w:t>КАЛЕНДАРНО-ТЕМАТИЧЕСКОЕ ПЛАНИРОВАНИЕ</w:t>
      </w:r>
    </w:p>
    <w:p w:rsidR="005C237F" w:rsidRPr="005C237F" w:rsidRDefault="005C237F" w:rsidP="00AF71BA">
      <w:pPr>
        <w:spacing w:after="0" w:line="240" w:lineRule="auto"/>
        <w:ind w:firstLineChars="800" w:firstLine="1920"/>
        <w:rPr>
          <w:rFonts w:ascii="Times New Roman" w:eastAsia="Times New Roman" w:hAnsi="Times New Roman" w:cs="Times New Roman"/>
          <w:sz w:val="24"/>
          <w:szCs w:val="24"/>
          <w:lang w:eastAsia="ru-RU"/>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5166"/>
        <w:gridCol w:w="1134"/>
        <w:gridCol w:w="1418"/>
        <w:gridCol w:w="1559"/>
      </w:tblGrid>
      <w:tr w:rsidR="001718F8" w:rsidRPr="00AF71BA" w:rsidTr="00E1683F">
        <w:trPr>
          <w:trHeight w:val="650"/>
        </w:trPr>
        <w:tc>
          <w:tcPr>
            <w:tcW w:w="860" w:type="dxa"/>
            <w:vAlign w:val="center"/>
          </w:tcPr>
          <w:p w:rsidR="00E1683F" w:rsidRDefault="001718F8" w:rsidP="00E1683F">
            <w:pPr>
              <w:spacing w:after="0" w:line="240" w:lineRule="auto"/>
              <w:ind w:right="-169"/>
              <w:jc w:val="center"/>
              <w:rPr>
                <w:rFonts w:ascii="Times New Roman" w:hAnsi="Times New Roman" w:cs="Times New Roman"/>
                <w:b/>
                <w:bCs/>
                <w:iCs/>
                <w:sz w:val="24"/>
                <w:szCs w:val="24"/>
              </w:rPr>
            </w:pPr>
            <w:r w:rsidRPr="00E12312">
              <w:rPr>
                <w:rFonts w:ascii="Times New Roman" w:hAnsi="Times New Roman" w:cs="Times New Roman"/>
                <w:b/>
                <w:bCs/>
                <w:iCs/>
                <w:sz w:val="24"/>
                <w:szCs w:val="24"/>
              </w:rPr>
              <w:t>№</w:t>
            </w:r>
          </w:p>
          <w:p w:rsidR="001718F8" w:rsidRPr="00E12312" w:rsidRDefault="001718F8" w:rsidP="00E1683F">
            <w:pPr>
              <w:spacing w:after="0" w:line="240" w:lineRule="auto"/>
              <w:ind w:right="-169"/>
              <w:jc w:val="center"/>
              <w:rPr>
                <w:rFonts w:ascii="Times New Roman" w:hAnsi="Times New Roman" w:cs="Times New Roman"/>
                <w:b/>
                <w:bCs/>
                <w:iCs/>
                <w:sz w:val="24"/>
                <w:szCs w:val="24"/>
              </w:rPr>
            </w:pPr>
            <w:proofErr w:type="gramStart"/>
            <w:r w:rsidRPr="00E12312">
              <w:rPr>
                <w:rFonts w:ascii="Times New Roman" w:hAnsi="Times New Roman" w:cs="Times New Roman"/>
                <w:b/>
                <w:bCs/>
                <w:iCs/>
                <w:sz w:val="24"/>
                <w:szCs w:val="24"/>
              </w:rPr>
              <w:t>п</w:t>
            </w:r>
            <w:proofErr w:type="gramEnd"/>
            <w:r w:rsidRPr="00E12312">
              <w:rPr>
                <w:rFonts w:ascii="Times New Roman" w:hAnsi="Times New Roman" w:cs="Times New Roman"/>
                <w:b/>
                <w:bCs/>
                <w:iCs/>
                <w:sz w:val="24"/>
                <w:szCs w:val="24"/>
              </w:rPr>
              <w:t>/п</w:t>
            </w:r>
          </w:p>
        </w:tc>
        <w:tc>
          <w:tcPr>
            <w:tcW w:w="5166" w:type="dxa"/>
            <w:vAlign w:val="center"/>
          </w:tcPr>
          <w:p w:rsidR="001718F8" w:rsidRPr="00E12312" w:rsidRDefault="001718F8" w:rsidP="00E1683F">
            <w:pPr>
              <w:spacing w:after="0" w:line="240" w:lineRule="auto"/>
              <w:jc w:val="center"/>
              <w:rPr>
                <w:rFonts w:ascii="Times New Roman" w:hAnsi="Times New Roman" w:cs="Times New Roman"/>
                <w:b/>
                <w:bCs/>
                <w:iCs/>
                <w:sz w:val="24"/>
                <w:szCs w:val="28"/>
              </w:rPr>
            </w:pPr>
            <w:r w:rsidRPr="00E12312">
              <w:rPr>
                <w:rFonts w:ascii="Times New Roman" w:hAnsi="Times New Roman" w:cs="Times New Roman"/>
                <w:b/>
                <w:bCs/>
                <w:iCs/>
                <w:sz w:val="24"/>
                <w:szCs w:val="28"/>
              </w:rPr>
              <w:t>Тема урока</w:t>
            </w:r>
          </w:p>
        </w:tc>
        <w:tc>
          <w:tcPr>
            <w:tcW w:w="1134" w:type="dxa"/>
            <w:tcBorders>
              <w:right w:val="single" w:sz="4" w:space="0" w:color="auto"/>
            </w:tcBorders>
            <w:vAlign w:val="center"/>
          </w:tcPr>
          <w:p w:rsidR="001718F8" w:rsidRPr="00E12312" w:rsidRDefault="001718F8" w:rsidP="00E1683F">
            <w:pPr>
              <w:spacing w:after="0" w:line="240" w:lineRule="auto"/>
              <w:jc w:val="center"/>
              <w:rPr>
                <w:rFonts w:ascii="Times New Roman" w:hAnsi="Times New Roman" w:cs="Times New Roman"/>
                <w:b/>
                <w:bCs/>
                <w:iCs/>
                <w:sz w:val="24"/>
                <w:szCs w:val="28"/>
              </w:rPr>
            </w:pPr>
            <w:r>
              <w:rPr>
                <w:rFonts w:ascii="Times New Roman" w:hAnsi="Times New Roman" w:cs="Times New Roman"/>
                <w:b/>
                <w:bCs/>
                <w:iCs/>
                <w:sz w:val="24"/>
                <w:szCs w:val="28"/>
              </w:rPr>
              <w:t>Теория</w:t>
            </w:r>
          </w:p>
        </w:tc>
        <w:tc>
          <w:tcPr>
            <w:tcW w:w="1418" w:type="dxa"/>
            <w:tcBorders>
              <w:left w:val="single" w:sz="4" w:space="0" w:color="auto"/>
            </w:tcBorders>
            <w:vAlign w:val="center"/>
          </w:tcPr>
          <w:p w:rsidR="001718F8" w:rsidRDefault="001718F8" w:rsidP="00E1683F">
            <w:pPr>
              <w:spacing w:after="0" w:line="240" w:lineRule="auto"/>
              <w:jc w:val="center"/>
              <w:rPr>
                <w:rFonts w:ascii="Times New Roman" w:hAnsi="Times New Roman" w:cs="Times New Roman"/>
                <w:b/>
                <w:bCs/>
                <w:iCs/>
                <w:sz w:val="24"/>
                <w:szCs w:val="28"/>
              </w:rPr>
            </w:pPr>
            <w:r>
              <w:rPr>
                <w:rFonts w:ascii="Times New Roman" w:hAnsi="Times New Roman" w:cs="Times New Roman"/>
                <w:b/>
                <w:bCs/>
                <w:iCs/>
                <w:sz w:val="24"/>
                <w:szCs w:val="28"/>
              </w:rPr>
              <w:t>Практика</w:t>
            </w:r>
          </w:p>
          <w:p w:rsidR="001718F8" w:rsidRPr="00E12312" w:rsidRDefault="001718F8" w:rsidP="00E1683F">
            <w:pPr>
              <w:spacing w:after="0" w:line="240" w:lineRule="auto"/>
              <w:jc w:val="center"/>
              <w:rPr>
                <w:rFonts w:ascii="Times New Roman" w:hAnsi="Times New Roman" w:cs="Times New Roman"/>
                <w:b/>
                <w:bCs/>
                <w:iCs/>
                <w:sz w:val="24"/>
                <w:szCs w:val="28"/>
              </w:rPr>
            </w:pPr>
          </w:p>
        </w:tc>
        <w:tc>
          <w:tcPr>
            <w:tcW w:w="1559" w:type="dxa"/>
            <w:vAlign w:val="center"/>
          </w:tcPr>
          <w:p w:rsidR="001718F8" w:rsidRPr="00E12312" w:rsidRDefault="001718F8" w:rsidP="00E1683F">
            <w:pPr>
              <w:spacing w:after="0" w:line="240" w:lineRule="auto"/>
              <w:jc w:val="center"/>
              <w:rPr>
                <w:rFonts w:ascii="Times New Roman" w:hAnsi="Times New Roman" w:cs="Times New Roman"/>
                <w:b/>
                <w:bCs/>
                <w:iCs/>
                <w:sz w:val="24"/>
                <w:szCs w:val="28"/>
              </w:rPr>
            </w:pPr>
            <w:r w:rsidRPr="00E12312">
              <w:rPr>
                <w:rFonts w:ascii="Times New Roman" w:hAnsi="Times New Roman" w:cs="Times New Roman"/>
                <w:b/>
                <w:bCs/>
                <w:iCs/>
                <w:sz w:val="24"/>
                <w:szCs w:val="28"/>
              </w:rPr>
              <w:t>Дата проведения</w:t>
            </w:r>
          </w:p>
        </w:tc>
      </w:tr>
      <w:tr w:rsidR="001718F8" w:rsidRPr="00AF71BA" w:rsidTr="00E1683F">
        <w:trPr>
          <w:trHeight w:val="1380"/>
        </w:trPr>
        <w:tc>
          <w:tcPr>
            <w:tcW w:w="860" w:type="dxa"/>
            <w:vAlign w:val="center"/>
          </w:tcPr>
          <w:p w:rsidR="001718F8" w:rsidRPr="00AF71BA" w:rsidRDefault="001718F8" w:rsidP="00E1683F">
            <w:pPr>
              <w:spacing w:after="0" w:line="240" w:lineRule="auto"/>
              <w:jc w:val="center"/>
              <w:rPr>
                <w:rFonts w:ascii="Times New Roman" w:hAnsi="Times New Roman" w:cs="Times New Roman"/>
                <w:sz w:val="24"/>
                <w:szCs w:val="24"/>
              </w:rPr>
            </w:pPr>
            <w:r w:rsidRPr="00AF71BA">
              <w:rPr>
                <w:rFonts w:ascii="Times New Roman" w:hAnsi="Times New Roman" w:cs="Times New Roman"/>
                <w:sz w:val="24"/>
                <w:szCs w:val="24"/>
              </w:rPr>
              <w:t>1</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Легкая атлетика</w:t>
            </w:r>
          </w:p>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Ходьба и бег.</w:t>
            </w:r>
          </w:p>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sz w:val="24"/>
                <w:szCs w:val="24"/>
              </w:rPr>
              <w:t>Ходьба с изменением длины и частоты шага. Бег с заданным темпом и скоростью.</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1718F8" w:rsidP="00E1683F">
            <w:pPr>
              <w:spacing w:after="0" w:line="240" w:lineRule="auto"/>
              <w:jc w:val="center"/>
              <w:rPr>
                <w:rFonts w:ascii="Times New Roman" w:hAnsi="Times New Roman" w:cs="Times New Roman"/>
                <w:sz w:val="24"/>
                <w:szCs w:val="24"/>
              </w:rPr>
            </w:pPr>
            <w:r w:rsidRPr="00AF71BA">
              <w:rPr>
                <w:rFonts w:ascii="Times New Roman" w:hAnsi="Times New Roman" w:cs="Times New Roman"/>
                <w:sz w:val="24"/>
                <w:szCs w:val="24"/>
              </w:rPr>
              <w:t>2</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Ходьба и бег.</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Изучение техники спортивной ходьбы. Низкий старт. Стартовый разгон.</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1718F8" w:rsidP="00E1683F">
            <w:pPr>
              <w:spacing w:after="0" w:line="240" w:lineRule="auto"/>
              <w:jc w:val="center"/>
              <w:rPr>
                <w:rFonts w:ascii="Times New Roman" w:hAnsi="Times New Roman" w:cs="Times New Roman"/>
                <w:sz w:val="24"/>
                <w:szCs w:val="24"/>
              </w:rPr>
            </w:pPr>
            <w:r w:rsidRPr="00AF71BA">
              <w:rPr>
                <w:rFonts w:ascii="Times New Roman" w:hAnsi="Times New Roman" w:cs="Times New Roman"/>
                <w:sz w:val="24"/>
                <w:szCs w:val="24"/>
              </w:rPr>
              <w:t>3</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Ходьба и бег.</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на результат 30, 60 м. Круговая эстафета.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1718F8" w:rsidP="00E1683F">
            <w:pPr>
              <w:spacing w:after="0" w:line="240" w:lineRule="auto"/>
              <w:jc w:val="center"/>
              <w:rPr>
                <w:rFonts w:ascii="Times New Roman" w:hAnsi="Times New Roman" w:cs="Times New Roman"/>
                <w:sz w:val="24"/>
                <w:szCs w:val="24"/>
              </w:rPr>
            </w:pPr>
            <w:r w:rsidRPr="00AF71BA">
              <w:rPr>
                <w:rFonts w:ascii="Times New Roman" w:hAnsi="Times New Roman" w:cs="Times New Roman"/>
                <w:sz w:val="24"/>
                <w:szCs w:val="24"/>
              </w:rPr>
              <w:t>4</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Прыжки</w:t>
            </w:r>
          </w:p>
          <w:p w:rsidR="001718F8" w:rsidRPr="00AF71BA" w:rsidRDefault="001718F8" w:rsidP="00AF71BA">
            <w:pPr>
              <w:spacing w:after="0" w:line="240" w:lineRule="auto"/>
              <w:rPr>
                <w:rFonts w:ascii="Times New Roman" w:hAnsi="Times New Roman" w:cs="Times New Roman"/>
                <w:sz w:val="24"/>
                <w:szCs w:val="24"/>
              </w:rPr>
            </w:pPr>
            <w:proofErr w:type="spellStart"/>
            <w:r w:rsidRPr="00AF71BA">
              <w:rPr>
                <w:rFonts w:ascii="Times New Roman" w:hAnsi="Times New Roman" w:cs="Times New Roman"/>
                <w:sz w:val="24"/>
                <w:szCs w:val="24"/>
              </w:rPr>
              <w:t>Прыжкок</w:t>
            </w:r>
            <w:proofErr w:type="spellEnd"/>
            <w:r w:rsidRPr="00AF71BA">
              <w:rPr>
                <w:rFonts w:ascii="Times New Roman" w:hAnsi="Times New Roman" w:cs="Times New Roman"/>
                <w:sz w:val="24"/>
                <w:szCs w:val="24"/>
              </w:rPr>
              <w:t xml:space="preserve"> в длину способом согнув ноги.</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Тройной прыжок  с места.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1718F8" w:rsidP="00E1683F">
            <w:pPr>
              <w:spacing w:after="0" w:line="240" w:lineRule="auto"/>
              <w:jc w:val="center"/>
              <w:rPr>
                <w:rFonts w:ascii="Times New Roman" w:hAnsi="Times New Roman" w:cs="Times New Roman"/>
                <w:sz w:val="24"/>
                <w:szCs w:val="24"/>
              </w:rPr>
            </w:pPr>
            <w:r w:rsidRPr="00AF71BA">
              <w:rPr>
                <w:rFonts w:ascii="Times New Roman" w:hAnsi="Times New Roman" w:cs="Times New Roman"/>
                <w:sz w:val="24"/>
                <w:szCs w:val="24"/>
              </w:rPr>
              <w:t>6</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Метание</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Бросок малого мяча на дальность, на точность.</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Кроссовая подготовка</w:t>
            </w:r>
          </w:p>
          <w:p w:rsidR="001718F8" w:rsidRPr="00AF71BA" w:rsidRDefault="001718F8" w:rsidP="005C237F">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Равномерный бег 5 мин. Чередование ходьбы и бега (100 м ходьба, </w:t>
            </w:r>
            <w:r>
              <w:rPr>
                <w:rFonts w:ascii="Times New Roman" w:hAnsi="Times New Roman" w:cs="Times New Roman"/>
                <w:sz w:val="24"/>
                <w:szCs w:val="24"/>
              </w:rPr>
              <w:t xml:space="preserve">100 </w:t>
            </w:r>
            <w:r w:rsidRPr="00AF71BA">
              <w:rPr>
                <w:rFonts w:ascii="Times New Roman" w:hAnsi="Times New Roman" w:cs="Times New Roman"/>
                <w:sz w:val="24"/>
                <w:szCs w:val="24"/>
              </w:rPr>
              <w:t>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Равномерный бег 6 мин. Чередование ходьбы и бега (100 м ходьба, 80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Равномерный бег 7 м</w:t>
            </w:r>
            <w:r>
              <w:rPr>
                <w:rFonts w:ascii="Times New Roman" w:hAnsi="Times New Roman" w:cs="Times New Roman"/>
                <w:sz w:val="24"/>
                <w:szCs w:val="24"/>
              </w:rPr>
              <w:t>ин. Чередование ходьбы и бега (100 м ходьба, 100</w:t>
            </w:r>
            <w:r w:rsidRPr="00AF71BA">
              <w:rPr>
                <w:rFonts w:ascii="Times New Roman" w:hAnsi="Times New Roman" w:cs="Times New Roman"/>
                <w:sz w:val="24"/>
                <w:szCs w:val="24"/>
              </w:rPr>
              <w:t xml:space="preserve">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Равномерный бег 8 мин. Чередование ходьбы и бега (80 м ходьба, 100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Кросс 1 км.</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Гимнастика А</w:t>
            </w:r>
            <w:r w:rsidRPr="005C237F">
              <w:rPr>
                <w:rFonts w:ascii="Times New Roman" w:hAnsi="Times New Roman" w:cs="Times New Roman"/>
                <w:i/>
                <w:iCs/>
                <w:color w:val="000000" w:themeColor="text1"/>
                <w:sz w:val="24"/>
                <w:szCs w:val="24"/>
              </w:rPr>
              <w:t>кробатика</w:t>
            </w:r>
          </w:p>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Строевые упражнения</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ОРУ. Кувырок вперед, кувырок назад.</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Акробатика</w:t>
            </w:r>
            <w:r>
              <w:rPr>
                <w:rFonts w:ascii="Times New Roman" w:hAnsi="Times New Roman" w:cs="Times New Roman"/>
                <w:i/>
                <w:iCs/>
                <w:sz w:val="24"/>
                <w:szCs w:val="24"/>
              </w:rPr>
              <w:t xml:space="preserve"> </w:t>
            </w:r>
            <w:r w:rsidRPr="00AF71BA">
              <w:rPr>
                <w:rFonts w:ascii="Times New Roman" w:hAnsi="Times New Roman" w:cs="Times New Roman"/>
                <w:i/>
                <w:iCs/>
                <w:sz w:val="24"/>
                <w:szCs w:val="24"/>
              </w:rPr>
              <w:t>Строевые упражнения</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ОРУ. Мост с помощью и самостоятельно.</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Акробатика</w:t>
            </w:r>
          </w:p>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Строевые упражнения</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Выполнение команд: «Становись!», «Равняйсь!», «Смирно!», «Вольно!».</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Легкая атлетика.</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Обучение технике эстафетного бега.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Легкая атлетика.</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Совершенствование техники эстафетного бега.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rPr>
          <w:trHeight w:val="1034"/>
        </w:trPr>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Легкая атлетика.</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Обучение технике прыжка в высоту способом «перешагивание».</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Эстафеты. </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166" w:type="dxa"/>
          </w:tcPr>
          <w:p w:rsidR="001718F8" w:rsidRPr="00AF71BA" w:rsidRDefault="001718F8" w:rsidP="00CF29C8">
            <w:pPr>
              <w:spacing w:after="0" w:line="240" w:lineRule="auto"/>
              <w:rPr>
                <w:rFonts w:ascii="Times New Roman" w:hAnsi="Times New Roman" w:cs="Times New Roman"/>
                <w:sz w:val="24"/>
                <w:szCs w:val="24"/>
              </w:rPr>
            </w:pPr>
            <w:proofErr w:type="spellStart"/>
            <w:r w:rsidRPr="00AF71BA">
              <w:rPr>
                <w:rFonts w:ascii="Times New Roman" w:hAnsi="Times New Roman" w:cs="Times New Roman"/>
                <w:i/>
                <w:iCs/>
                <w:sz w:val="24"/>
                <w:szCs w:val="24"/>
              </w:rPr>
              <w:t>Волейбол</w:t>
            </w:r>
            <w:proofErr w:type="gramStart"/>
            <w:r w:rsidRPr="00AF71BA">
              <w:rPr>
                <w:rFonts w:ascii="Times New Roman" w:hAnsi="Times New Roman" w:cs="Times New Roman"/>
                <w:i/>
                <w:iCs/>
                <w:sz w:val="24"/>
                <w:szCs w:val="24"/>
              </w:rPr>
              <w:t>.</w:t>
            </w:r>
            <w:r w:rsidRPr="00AF71BA">
              <w:rPr>
                <w:rFonts w:ascii="Times New Roman" w:hAnsi="Times New Roman" w:cs="Times New Roman"/>
                <w:sz w:val="24"/>
                <w:szCs w:val="24"/>
              </w:rPr>
              <w:t>П</w:t>
            </w:r>
            <w:proofErr w:type="gramEnd"/>
            <w:r w:rsidRPr="00AF71BA">
              <w:rPr>
                <w:rFonts w:ascii="Times New Roman" w:hAnsi="Times New Roman" w:cs="Times New Roman"/>
                <w:sz w:val="24"/>
                <w:szCs w:val="24"/>
              </w:rPr>
              <w:t>ередача</w:t>
            </w:r>
            <w:proofErr w:type="spellEnd"/>
            <w:r w:rsidRPr="00AF71BA">
              <w:rPr>
                <w:rFonts w:ascii="Times New Roman" w:hAnsi="Times New Roman" w:cs="Times New Roman"/>
                <w:sz w:val="24"/>
                <w:szCs w:val="24"/>
              </w:rPr>
              <w:t>, прием мяча в волейболе.</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66" w:type="dxa"/>
          </w:tcPr>
          <w:p w:rsidR="001718F8" w:rsidRPr="00AF71BA" w:rsidRDefault="001718F8" w:rsidP="00CF29C8">
            <w:pPr>
              <w:spacing w:after="0" w:line="240" w:lineRule="auto"/>
              <w:rPr>
                <w:rFonts w:ascii="Times New Roman" w:hAnsi="Times New Roman" w:cs="Times New Roman"/>
                <w:sz w:val="24"/>
                <w:szCs w:val="24"/>
              </w:rPr>
            </w:pPr>
            <w:r w:rsidRPr="00AF71BA">
              <w:rPr>
                <w:rFonts w:ascii="Times New Roman" w:hAnsi="Times New Roman" w:cs="Times New Roman"/>
                <w:i/>
                <w:iCs/>
                <w:sz w:val="24"/>
                <w:szCs w:val="24"/>
              </w:rPr>
              <w:t>Волейбол.</w:t>
            </w:r>
            <w:r>
              <w:rPr>
                <w:rFonts w:ascii="Times New Roman" w:hAnsi="Times New Roman" w:cs="Times New Roman"/>
                <w:i/>
                <w:iCs/>
                <w:sz w:val="24"/>
                <w:szCs w:val="24"/>
              </w:rPr>
              <w:t xml:space="preserve"> </w:t>
            </w:r>
            <w:r w:rsidRPr="00AF71BA">
              <w:rPr>
                <w:rFonts w:ascii="Times New Roman" w:hAnsi="Times New Roman" w:cs="Times New Roman"/>
                <w:sz w:val="24"/>
                <w:szCs w:val="24"/>
              </w:rPr>
              <w:t>Нижняя прямая подача. Учебная игра.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Волейбол.</w:t>
            </w:r>
          </w:p>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sz w:val="24"/>
                <w:szCs w:val="24"/>
              </w:rPr>
              <w:t>Учебная игра.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Эстафета с мячами. Развитие </w:t>
            </w:r>
            <w:proofErr w:type="spellStart"/>
            <w:r w:rsidRPr="00AF71BA">
              <w:rPr>
                <w:rFonts w:ascii="Times New Roman" w:hAnsi="Times New Roman" w:cs="Times New Roman"/>
                <w:sz w:val="24"/>
                <w:szCs w:val="24"/>
              </w:rPr>
              <w:t>скоростно</w:t>
            </w:r>
            <w:proofErr w:type="spellEnd"/>
            <w:r w:rsidRPr="00AF71BA">
              <w:rPr>
                <w:rFonts w:ascii="Times New Roman" w:hAnsi="Times New Roman" w:cs="Times New Roman"/>
                <w:sz w:val="24"/>
                <w:szCs w:val="24"/>
              </w:rPr>
              <w:t xml:space="preserve"> – </w:t>
            </w:r>
            <w:r w:rsidRPr="00AF71BA">
              <w:rPr>
                <w:rFonts w:ascii="Times New Roman" w:hAnsi="Times New Roman" w:cs="Times New Roman"/>
                <w:sz w:val="24"/>
                <w:szCs w:val="24"/>
              </w:rPr>
              <w:lastRenderedPageBreak/>
              <w:t>силовых способностей.</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Повторный бег 2*60 м. Подвижные игры.</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Челночный бег 3*10 м. Подвижные игры.</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Кроссовая подготовка</w:t>
            </w:r>
          </w:p>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Равномерный бег 5 мин. Чередование ходьбы и бега (100 м ходьба,</w:t>
            </w:r>
            <w:r>
              <w:rPr>
                <w:rFonts w:ascii="Times New Roman" w:hAnsi="Times New Roman" w:cs="Times New Roman"/>
                <w:sz w:val="24"/>
                <w:szCs w:val="24"/>
              </w:rPr>
              <w:t>100</w:t>
            </w:r>
            <w:r w:rsidRPr="00AF71BA">
              <w:rPr>
                <w:rFonts w:ascii="Times New Roman" w:hAnsi="Times New Roman" w:cs="Times New Roman"/>
                <w:sz w:val="24"/>
                <w:szCs w:val="24"/>
              </w:rPr>
              <w:t xml:space="preserve">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Кроссовая подготовка</w:t>
            </w:r>
          </w:p>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Равномерный бег 6 мин. Чередование ходьбы и бега (100 м ходьба, </w:t>
            </w:r>
            <w:r>
              <w:rPr>
                <w:rFonts w:ascii="Times New Roman" w:hAnsi="Times New Roman" w:cs="Times New Roman"/>
                <w:sz w:val="24"/>
                <w:szCs w:val="24"/>
              </w:rPr>
              <w:t>100</w:t>
            </w:r>
            <w:r w:rsidRPr="00AF71BA">
              <w:rPr>
                <w:rFonts w:ascii="Times New Roman" w:hAnsi="Times New Roman" w:cs="Times New Roman"/>
                <w:sz w:val="24"/>
                <w:szCs w:val="24"/>
              </w:rPr>
              <w:t xml:space="preserve">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166" w:type="dxa"/>
          </w:tcPr>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по пересеченной местности. Равномерный бег 7 мин. Чередование ходьбы и бега (</w:t>
            </w:r>
            <w:r>
              <w:rPr>
                <w:rFonts w:ascii="Times New Roman" w:hAnsi="Times New Roman" w:cs="Times New Roman"/>
                <w:sz w:val="24"/>
                <w:szCs w:val="24"/>
              </w:rPr>
              <w:t>100</w:t>
            </w:r>
            <w:r w:rsidRPr="00AF71BA">
              <w:rPr>
                <w:rFonts w:ascii="Times New Roman" w:hAnsi="Times New Roman" w:cs="Times New Roman"/>
                <w:sz w:val="24"/>
                <w:szCs w:val="24"/>
              </w:rPr>
              <w:t xml:space="preserve"> м ходьба, </w:t>
            </w:r>
            <w:r>
              <w:rPr>
                <w:rFonts w:ascii="Times New Roman" w:hAnsi="Times New Roman" w:cs="Times New Roman"/>
                <w:sz w:val="24"/>
                <w:szCs w:val="24"/>
              </w:rPr>
              <w:t>100</w:t>
            </w:r>
            <w:r w:rsidRPr="00AF71BA">
              <w:rPr>
                <w:rFonts w:ascii="Times New Roman" w:hAnsi="Times New Roman" w:cs="Times New Roman"/>
                <w:sz w:val="24"/>
                <w:szCs w:val="24"/>
              </w:rPr>
              <w:t xml:space="preserve"> м бег).</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166" w:type="dxa"/>
          </w:tcPr>
          <w:p w:rsidR="001718F8"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Бег по пересеченной местности. </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Кросс 1 км.</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Легкая атлетика.</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Ходьба и бег.</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Специально – беговые упражнения.</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Передача эстафетной палочки.</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1000 м на результат.</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Прыжок в длину с места. </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на скорость 30, 60 м на скорость.</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Прыжок в длину с места на результат.</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на скорость 30, 60 м на результат.</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Метание</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Метание теннисного мяча на дальность.</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166" w:type="dxa"/>
          </w:tcPr>
          <w:p w:rsidR="001718F8" w:rsidRPr="00AF71BA" w:rsidRDefault="001718F8" w:rsidP="00AF71BA">
            <w:pPr>
              <w:spacing w:after="0" w:line="240" w:lineRule="auto"/>
              <w:rPr>
                <w:rFonts w:ascii="Times New Roman" w:hAnsi="Times New Roman" w:cs="Times New Roman"/>
                <w:i/>
                <w:iCs/>
                <w:sz w:val="24"/>
                <w:szCs w:val="24"/>
              </w:rPr>
            </w:pPr>
            <w:r w:rsidRPr="00AF71BA">
              <w:rPr>
                <w:rFonts w:ascii="Times New Roman" w:hAnsi="Times New Roman" w:cs="Times New Roman"/>
                <w:i/>
                <w:iCs/>
                <w:sz w:val="24"/>
                <w:szCs w:val="24"/>
              </w:rPr>
              <w:t xml:space="preserve">Метание  </w:t>
            </w:r>
          </w:p>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Метание теннисного мяча в цель.</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с препятствиями.</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Встречная эстафета.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Круговая эстафета.</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166" w:type="dxa"/>
          </w:tcPr>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Спортивная игра в </w:t>
            </w:r>
            <w:r>
              <w:rPr>
                <w:rFonts w:ascii="Times New Roman" w:hAnsi="Times New Roman" w:cs="Times New Roman"/>
                <w:sz w:val="24"/>
                <w:szCs w:val="24"/>
              </w:rPr>
              <w:t>волейбол</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166" w:type="dxa"/>
          </w:tcPr>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Бег  1 км.</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166" w:type="dxa"/>
          </w:tcPr>
          <w:p w:rsidR="001718F8" w:rsidRPr="00AF71BA" w:rsidRDefault="001718F8" w:rsidP="00E12312">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 xml:space="preserve">Бег </w:t>
            </w:r>
            <w:r>
              <w:rPr>
                <w:rFonts w:ascii="Times New Roman" w:hAnsi="Times New Roman" w:cs="Times New Roman"/>
                <w:sz w:val="24"/>
                <w:szCs w:val="24"/>
              </w:rPr>
              <w:t xml:space="preserve"> </w:t>
            </w:r>
            <w:r w:rsidRPr="00AF71BA">
              <w:rPr>
                <w:rFonts w:ascii="Times New Roman" w:hAnsi="Times New Roman" w:cs="Times New Roman"/>
                <w:sz w:val="24"/>
                <w:szCs w:val="24"/>
              </w:rPr>
              <w:t>1 км.</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r w:rsidR="001718F8" w:rsidRPr="00AF71BA" w:rsidTr="00E1683F">
        <w:tc>
          <w:tcPr>
            <w:tcW w:w="860" w:type="dxa"/>
            <w:vAlign w:val="center"/>
          </w:tcPr>
          <w:p w:rsidR="001718F8" w:rsidRPr="00AF71BA" w:rsidRDefault="00EC543C"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166" w:type="dxa"/>
          </w:tcPr>
          <w:p w:rsidR="001718F8" w:rsidRPr="00AF71BA" w:rsidRDefault="001718F8" w:rsidP="00AF71BA">
            <w:pPr>
              <w:spacing w:after="0" w:line="240" w:lineRule="auto"/>
              <w:rPr>
                <w:rFonts w:ascii="Times New Roman" w:hAnsi="Times New Roman" w:cs="Times New Roman"/>
                <w:sz w:val="24"/>
                <w:szCs w:val="24"/>
              </w:rPr>
            </w:pPr>
            <w:r w:rsidRPr="00AF71BA">
              <w:rPr>
                <w:rFonts w:ascii="Times New Roman" w:hAnsi="Times New Roman" w:cs="Times New Roman"/>
                <w:sz w:val="24"/>
                <w:szCs w:val="24"/>
              </w:rPr>
              <w:t>Подвижные игры с элементами эстафеты.</w:t>
            </w:r>
          </w:p>
        </w:tc>
        <w:tc>
          <w:tcPr>
            <w:tcW w:w="1134" w:type="dxa"/>
            <w:tcBorders>
              <w:righ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p>
        </w:tc>
        <w:tc>
          <w:tcPr>
            <w:tcW w:w="1418" w:type="dxa"/>
            <w:tcBorders>
              <w:left w:val="single" w:sz="4" w:space="0" w:color="auto"/>
            </w:tcBorders>
            <w:vAlign w:val="center"/>
          </w:tcPr>
          <w:p w:rsidR="001718F8" w:rsidRPr="00AF71BA" w:rsidRDefault="001718F8" w:rsidP="00E16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718F8" w:rsidRPr="00AF71BA" w:rsidRDefault="001718F8" w:rsidP="00AF71BA">
            <w:pPr>
              <w:spacing w:after="0" w:line="240" w:lineRule="auto"/>
              <w:jc w:val="center"/>
              <w:rPr>
                <w:rFonts w:ascii="Times New Roman" w:hAnsi="Times New Roman" w:cs="Times New Roman"/>
                <w:sz w:val="24"/>
                <w:szCs w:val="24"/>
              </w:rPr>
            </w:pPr>
          </w:p>
        </w:tc>
      </w:tr>
    </w:tbl>
    <w:p w:rsidR="00720870" w:rsidRPr="00AF71BA" w:rsidRDefault="00720870" w:rsidP="00E164E7">
      <w:pPr>
        <w:spacing w:after="0"/>
        <w:jc w:val="both"/>
        <w:rPr>
          <w:rFonts w:ascii="Times New Roman" w:eastAsia="Times New Roman" w:hAnsi="Times New Roman" w:cs="Times New Roman"/>
          <w:sz w:val="24"/>
          <w:szCs w:val="24"/>
          <w:lang w:eastAsia="ru-RU"/>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EC543C" w:rsidRDefault="00EC543C" w:rsidP="00E164E7">
      <w:pPr>
        <w:spacing w:after="0"/>
        <w:jc w:val="both"/>
        <w:rPr>
          <w:rFonts w:ascii="Times New Roman" w:eastAsia="SimSun" w:hAnsi="Times New Roman" w:cs="Times New Roman"/>
          <w:b/>
          <w:bCs/>
          <w:color w:val="000000"/>
          <w:sz w:val="24"/>
          <w:szCs w:val="24"/>
          <w:lang w:eastAsia="zh-C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sz w:val="24"/>
          <w:szCs w:val="24"/>
          <w:lang w:eastAsia="zh-CN"/>
        </w:rPr>
        <w:t xml:space="preserve">ОЦЕНОЧНЫЕ МАТЕРИАЛЫ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sz w:val="24"/>
          <w:szCs w:val="24"/>
          <w:lang w:eastAsia="zh-CN"/>
        </w:rPr>
        <w:t xml:space="preserve">Контрольно-переводные испытания по общей физической подготовке (ОФП) для </w:t>
      </w:r>
      <w:proofErr w:type="gramStart"/>
      <w:r w:rsidRPr="00AF71BA">
        <w:rPr>
          <w:rFonts w:ascii="Times New Roman" w:eastAsia="SimSun" w:hAnsi="Times New Roman" w:cs="Times New Roman"/>
          <w:color w:val="000000"/>
          <w:sz w:val="24"/>
          <w:szCs w:val="24"/>
          <w:lang w:eastAsia="zh-CN"/>
        </w:rPr>
        <w:t>обучающих</w:t>
      </w:r>
      <w:proofErr w:type="gramEnd"/>
      <w:r w:rsidRPr="00AF71BA">
        <w:rPr>
          <w:rFonts w:ascii="Times New Roman" w:eastAsia="SimSun" w:hAnsi="Times New Roman" w:cs="Times New Roman"/>
          <w:color w:val="000000"/>
          <w:sz w:val="24"/>
          <w:szCs w:val="24"/>
          <w:lang w:eastAsia="zh-CN"/>
        </w:rPr>
        <w:t xml:space="preserve"> отделения легкой атлетики (девушки, юноши) </w:t>
      </w:r>
    </w:p>
    <w:p w:rsidR="00E164E7" w:rsidRDefault="00EA7F18" w:rsidP="00E164E7">
      <w:pPr>
        <w:spacing w:after="0"/>
        <w:jc w:val="both"/>
        <w:rPr>
          <w:rFonts w:ascii="Times New Roman" w:eastAsia="SimSun" w:hAnsi="Times New Roman" w:cs="Times New Roman"/>
          <w:color w:val="000000"/>
          <w:lang w:eastAsia="zh-CN"/>
        </w:rPr>
      </w:pPr>
      <w:r w:rsidRPr="00AF71BA">
        <w:rPr>
          <w:rFonts w:ascii="Times New Roman" w:eastAsia="SimSun" w:hAnsi="Times New Roman" w:cs="Times New Roman"/>
          <w:color w:val="000000"/>
          <w:sz w:val="24"/>
          <w:szCs w:val="24"/>
          <w:lang w:eastAsia="zh-CN"/>
        </w:rPr>
        <w:t>Контрольно-переводные испытания по спец</w:t>
      </w:r>
      <w:r w:rsidRPr="00AF71BA">
        <w:rPr>
          <w:rFonts w:ascii="Times New Roman" w:eastAsia="SimSun" w:hAnsi="Times New Roman" w:cs="Times New Roman"/>
          <w:color w:val="000000"/>
          <w:lang w:eastAsia="zh-CN"/>
        </w:rPr>
        <w:t xml:space="preserve">иальной физической подготовке (СФП) для </w:t>
      </w:r>
      <w:proofErr w:type="gramStart"/>
      <w:r w:rsidR="00E164E7">
        <w:rPr>
          <w:rFonts w:ascii="Times New Roman" w:eastAsia="SimSun" w:hAnsi="Times New Roman" w:cs="Times New Roman"/>
          <w:color w:val="000000"/>
          <w:lang w:eastAsia="zh-CN"/>
        </w:rPr>
        <w:t>о</w:t>
      </w:r>
      <w:r w:rsidRPr="00AF71BA">
        <w:rPr>
          <w:rFonts w:ascii="Times New Roman" w:eastAsia="SimSun" w:hAnsi="Times New Roman" w:cs="Times New Roman"/>
          <w:color w:val="000000"/>
          <w:lang w:eastAsia="zh-CN"/>
        </w:rPr>
        <w:t>бучающих</w:t>
      </w:r>
      <w:proofErr w:type="gramEnd"/>
      <w:r w:rsidRPr="00AF71BA">
        <w:rPr>
          <w:rFonts w:ascii="Times New Roman" w:eastAsia="SimSun" w:hAnsi="Times New Roman" w:cs="Times New Roman"/>
          <w:color w:val="000000"/>
          <w:lang w:eastAsia="zh-CN"/>
        </w:rPr>
        <w:t xml:space="preserve"> отделения легкой атлетики (девушки, юноши) </w:t>
      </w:r>
    </w:p>
    <w:p w:rsidR="00E164E7" w:rsidRPr="00AF71BA" w:rsidRDefault="00E164E7"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lang w:eastAsia="zh-CN"/>
        </w:rPr>
        <w:t xml:space="preserve">МЕТОДИЧЕСКИЕ МАТЕРИАЛЫ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lang w:eastAsia="zh-CN"/>
        </w:rPr>
        <w:t xml:space="preserve">Тесты по легкой атлетике – 2 шт. </w:t>
      </w:r>
    </w:p>
    <w:p w:rsidR="00720870" w:rsidRDefault="00EA7F18" w:rsidP="00E164E7">
      <w:pPr>
        <w:spacing w:after="0"/>
        <w:jc w:val="both"/>
        <w:rPr>
          <w:rFonts w:ascii="Times New Roman" w:eastAsia="SimSun" w:hAnsi="Times New Roman" w:cs="Times New Roman"/>
          <w:color w:val="000000"/>
          <w:lang w:eastAsia="zh-CN"/>
        </w:rPr>
      </w:pPr>
      <w:r w:rsidRPr="00AF71BA">
        <w:rPr>
          <w:rFonts w:ascii="Times New Roman" w:eastAsia="SimSun" w:hAnsi="Times New Roman" w:cs="Times New Roman"/>
          <w:color w:val="000000"/>
          <w:lang w:eastAsia="zh-CN"/>
        </w:rPr>
        <w:t xml:space="preserve">Наглядный материал по технике выполнения спортивной ходьбы и бега на различные дистанции – 3 шт. </w:t>
      </w:r>
    </w:p>
    <w:p w:rsidR="00E164E7" w:rsidRPr="00AF71BA" w:rsidRDefault="00E164E7"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lang w:eastAsia="zh-CN"/>
        </w:rPr>
        <w:t xml:space="preserve">УСЛОВИЯ РЕАЛИЗАЦИИ ПРОГРАММЫ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lang w:eastAsia="zh-CN"/>
        </w:rPr>
        <w:t xml:space="preserve">Для занятий спортивной секции «Легкая атлетика» используется: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w:t>
      </w:r>
      <w:r w:rsidR="00EA7F18" w:rsidRPr="00AF71BA">
        <w:rPr>
          <w:rFonts w:ascii="Times New Roman" w:eastAsia="SimSun" w:hAnsi="Times New Roman" w:cs="Times New Roman"/>
          <w:color w:val="000000"/>
          <w:lang w:eastAsia="zh-CN"/>
        </w:rPr>
        <w:t xml:space="preserve">спортивный зал школы  </w:t>
      </w:r>
      <w:r>
        <w:rPr>
          <w:rFonts w:ascii="Times New Roman" w:eastAsia="SimSun" w:hAnsi="Times New Roman" w:cs="Times New Roman"/>
          <w:color w:val="000000"/>
          <w:lang w:eastAsia="zh-CN"/>
        </w:rPr>
        <w:t xml:space="preserve">МБОУ СОШ </w:t>
      </w:r>
      <w:proofErr w:type="spellStart"/>
      <w:r>
        <w:rPr>
          <w:rFonts w:ascii="Times New Roman" w:eastAsia="SimSun" w:hAnsi="Times New Roman" w:cs="Times New Roman"/>
          <w:color w:val="000000"/>
          <w:lang w:eastAsia="zh-CN"/>
        </w:rPr>
        <w:t>пос</w:t>
      </w:r>
      <w:proofErr w:type="gramStart"/>
      <w:r>
        <w:rPr>
          <w:rFonts w:ascii="Times New Roman" w:eastAsia="SimSun" w:hAnsi="Times New Roman" w:cs="Times New Roman"/>
          <w:color w:val="000000"/>
          <w:lang w:eastAsia="zh-CN"/>
        </w:rPr>
        <w:t>.М</w:t>
      </w:r>
      <w:proofErr w:type="gramEnd"/>
      <w:r>
        <w:rPr>
          <w:rFonts w:ascii="Times New Roman" w:eastAsia="SimSun" w:hAnsi="Times New Roman" w:cs="Times New Roman"/>
          <w:color w:val="000000"/>
          <w:lang w:eastAsia="zh-CN"/>
        </w:rPr>
        <w:t>изур</w:t>
      </w:r>
      <w:proofErr w:type="spellEnd"/>
    </w:p>
    <w:p w:rsidR="00720870" w:rsidRDefault="00E164E7" w:rsidP="00E164E7">
      <w:pPr>
        <w:spacing w:after="0"/>
        <w:jc w:val="both"/>
        <w:rPr>
          <w:rFonts w:ascii="Times New Roman" w:eastAsia="SimSun" w:hAnsi="Times New Roman" w:cs="Times New Roman"/>
          <w:color w:val="000000"/>
          <w:lang w:eastAsia="zh-CN"/>
        </w:rPr>
      </w:pPr>
      <w:r>
        <w:rPr>
          <w:rFonts w:ascii="Times New Roman" w:eastAsia="SimSun" w:hAnsi="Times New Roman" w:cs="Times New Roman"/>
          <w:color w:val="000000"/>
          <w:lang w:eastAsia="zh-CN"/>
        </w:rPr>
        <w:t>-стадион</w:t>
      </w:r>
      <w:r w:rsidR="00EA7F18" w:rsidRPr="00AF71BA">
        <w:rPr>
          <w:rFonts w:ascii="Times New Roman" w:eastAsia="SimSun" w:hAnsi="Times New Roman" w:cs="Times New Roman"/>
          <w:color w:val="000000"/>
          <w:lang w:eastAsia="zh-CN"/>
        </w:rPr>
        <w:t xml:space="preserve"> </w:t>
      </w:r>
    </w:p>
    <w:p w:rsidR="00E164E7" w:rsidRPr="00AF71BA" w:rsidRDefault="00E164E7" w:rsidP="00E164E7">
      <w:pPr>
        <w:spacing w:after="0"/>
        <w:jc w:val="both"/>
        <w:rPr>
          <w:rFonts w:ascii="Times New Roman" w:hAnsi="Times New Roman" w:cs="Times New Roman"/>
        </w:rPr>
      </w:pP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b/>
          <w:bCs/>
          <w:color w:val="000000"/>
          <w:lang w:eastAsia="zh-CN"/>
        </w:rPr>
        <w:t xml:space="preserve">Оборудование </w:t>
      </w:r>
    </w:p>
    <w:p w:rsidR="00720870" w:rsidRPr="00AF71BA" w:rsidRDefault="00EA7F18" w:rsidP="00E164E7">
      <w:pPr>
        <w:spacing w:after="0"/>
        <w:jc w:val="both"/>
        <w:rPr>
          <w:rFonts w:ascii="Times New Roman" w:hAnsi="Times New Roman" w:cs="Times New Roman"/>
        </w:rPr>
      </w:pPr>
      <w:r w:rsidRPr="00AF71BA">
        <w:rPr>
          <w:rFonts w:ascii="Times New Roman" w:eastAsia="SimSun" w:hAnsi="Times New Roman" w:cs="Times New Roman"/>
          <w:color w:val="000000"/>
          <w:lang w:eastAsia="zh-CN"/>
        </w:rPr>
        <w:t xml:space="preserve">Спортивный инвентарь: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перекладина для подтягивания;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гимнастические скакалки;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гимнастическая стенка;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гимнастические скамейки;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футбольные, баскетбольные, теннисные мячи; </w:t>
      </w:r>
    </w:p>
    <w:p w:rsidR="00720870" w:rsidRPr="00AF71BA" w:rsidRDefault="00E164E7" w:rsidP="00E164E7">
      <w:pPr>
        <w:spacing w:after="0"/>
        <w:jc w:val="both"/>
        <w:rPr>
          <w:rFonts w:ascii="Times New Roman" w:hAnsi="Times New Roman" w:cs="Times New Roman"/>
        </w:rPr>
      </w:pPr>
      <w:r>
        <w:rPr>
          <w:rFonts w:ascii="Times New Roman" w:eastAsia="SimSun" w:hAnsi="Times New Roman" w:cs="Times New Roman"/>
          <w:color w:val="000000"/>
          <w:lang w:eastAsia="zh-CN"/>
        </w:rPr>
        <w:t xml:space="preserve">- </w:t>
      </w:r>
      <w:r w:rsidR="00EA7F18" w:rsidRPr="00AF71BA">
        <w:rPr>
          <w:rFonts w:ascii="Times New Roman" w:eastAsia="SimSun" w:hAnsi="Times New Roman" w:cs="Times New Roman"/>
          <w:color w:val="000000"/>
          <w:lang w:eastAsia="zh-CN"/>
        </w:rPr>
        <w:t xml:space="preserve">рулетка 10м; </w:t>
      </w:r>
    </w:p>
    <w:p w:rsidR="00720870" w:rsidRPr="00AF71BA" w:rsidRDefault="00E164E7" w:rsidP="00E164E7">
      <w:pPr>
        <w:spacing w:after="0"/>
        <w:jc w:val="both"/>
        <w:rPr>
          <w:rFonts w:ascii="Times New Roman" w:eastAsia="Times New Roman" w:hAnsi="Times New Roman" w:cs="Times New Roman"/>
          <w:sz w:val="24"/>
          <w:szCs w:val="24"/>
          <w:lang w:eastAsia="ru-RU"/>
        </w:rPr>
      </w:pPr>
      <w:r>
        <w:rPr>
          <w:rFonts w:ascii="Times New Roman" w:eastAsia="SimSun" w:hAnsi="Times New Roman" w:cs="Times New Roman"/>
          <w:color w:val="000000"/>
          <w:lang w:eastAsia="zh-CN"/>
        </w:rPr>
        <w:t xml:space="preserve">- </w:t>
      </w:r>
      <w:r w:rsidR="00EA7F18" w:rsidRPr="00E164E7">
        <w:rPr>
          <w:rFonts w:ascii="Times New Roman" w:eastAsia="SimSun" w:hAnsi="Times New Roman" w:cs="Times New Roman"/>
          <w:color w:val="000000"/>
          <w:lang w:eastAsia="zh-CN"/>
        </w:rPr>
        <w:t>гимнастические мат</w:t>
      </w:r>
      <w:r w:rsidR="00EA7F18" w:rsidRPr="00AF71BA">
        <w:rPr>
          <w:rFonts w:ascii="Times New Roman" w:eastAsia="SimSun" w:hAnsi="Times New Roman" w:cs="Times New Roman"/>
          <w:color w:val="000000"/>
          <w:lang w:eastAsia="zh-CN"/>
        </w:rPr>
        <w:t>ы</w:t>
      </w:r>
    </w:p>
    <w:p w:rsidR="00720870" w:rsidRPr="00E164E7" w:rsidRDefault="00720870" w:rsidP="00AF71BA">
      <w:pPr>
        <w:spacing w:after="0" w:line="240" w:lineRule="auto"/>
        <w:jc w:val="both"/>
        <w:rPr>
          <w:rFonts w:ascii="Times New Roman" w:eastAsia="Times New Roman" w:hAnsi="Times New Roman" w:cs="Times New Roman"/>
          <w:sz w:val="24"/>
          <w:szCs w:val="24"/>
          <w:lang w:eastAsia="ru-RU"/>
        </w:rPr>
      </w:pPr>
    </w:p>
    <w:p w:rsidR="00720870" w:rsidRPr="00E164E7" w:rsidRDefault="00720870" w:rsidP="00AF71BA">
      <w:pPr>
        <w:spacing w:after="0" w:line="240" w:lineRule="auto"/>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164E7" w:rsidRDefault="00E164E7"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5C237F" w:rsidRDefault="005C237F"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EC543C" w:rsidRDefault="00EC543C" w:rsidP="00B06A46">
      <w:pPr>
        <w:spacing w:after="0" w:line="240" w:lineRule="auto"/>
        <w:ind w:firstLineChars="1750" w:firstLine="4216"/>
        <w:jc w:val="both"/>
        <w:rPr>
          <w:rFonts w:ascii="Times New Roman" w:eastAsia="Times New Roman" w:hAnsi="Times New Roman" w:cs="Times New Roman"/>
          <w:b/>
          <w:sz w:val="24"/>
          <w:szCs w:val="24"/>
          <w:lang w:eastAsia="ru-RU"/>
        </w:rPr>
      </w:pPr>
    </w:p>
    <w:p w:rsidR="00EC543C" w:rsidRDefault="00EC543C" w:rsidP="00B06A46">
      <w:pPr>
        <w:spacing w:after="0" w:line="240" w:lineRule="auto"/>
        <w:ind w:firstLineChars="1750" w:firstLine="4216"/>
        <w:jc w:val="both"/>
        <w:rPr>
          <w:rFonts w:ascii="Times New Roman" w:eastAsia="Times New Roman" w:hAnsi="Times New Roman" w:cs="Times New Roman"/>
          <w:b/>
          <w:sz w:val="24"/>
          <w:szCs w:val="24"/>
          <w:lang w:eastAsia="ru-RU"/>
        </w:rPr>
      </w:pPr>
    </w:p>
    <w:p w:rsidR="00720870" w:rsidRPr="005C237F" w:rsidRDefault="00EA7F18" w:rsidP="00B06A46">
      <w:pPr>
        <w:spacing w:after="0" w:line="240" w:lineRule="auto"/>
        <w:ind w:firstLineChars="1750" w:firstLine="4216"/>
        <w:jc w:val="both"/>
        <w:rPr>
          <w:rFonts w:ascii="Times New Roman" w:eastAsia="Times New Roman" w:hAnsi="Times New Roman" w:cs="Times New Roman"/>
          <w:b/>
          <w:sz w:val="24"/>
          <w:szCs w:val="24"/>
          <w:lang w:eastAsia="ru-RU"/>
        </w:rPr>
      </w:pPr>
      <w:r w:rsidRPr="005C237F">
        <w:rPr>
          <w:rFonts w:ascii="Times New Roman" w:eastAsia="Times New Roman" w:hAnsi="Times New Roman" w:cs="Times New Roman"/>
          <w:b/>
          <w:sz w:val="24"/>
          <w:szCs w:val="24"/>
          <w:lang w:eastAsia="ru-RU"/>
        </w:rPr>
        <w:t>ЛИТЕРАТУРА:</w:t>
      </w:r>
    </w:p>
    <w:p w:rsidR="005C237F" w:rsidRPr="00E164E7" w:rsidRDefault="005C237F" w:rsidP="00AF71BA">
      <w:pPr>
        <w:spacing w:after="0" w:line="240" w:lineRule="auto"/>
        <w:ind w:firstLineChars="1750" w:firstLine="4200"/>
        <w:jc w:val="both"/>
        <w:rPr>
          <w:rFonts w:ascii="Times New Roman" w:eastAsia="Times New Roman" w:hAnsi="Times New Roman" w:cs="Times New Roman"/>
          <w:sz w:val="24"/>
          <w:szCs w:val="24"/>
          <w:lang w:eastAsia="ru-RU"/>
        </w:rPr>
      </w:pPr>
    </w:p>
    <w:p w:rsidR="00720870" w:rsidRPr="00AF71BA" w:rsidRDefault="00EA7F18" w:rsidP="005C237F">
      <w:pPr>
        <w:numPr>
          <w:ilvl w:val="0"/>
          <w:numId w:val="2"/>
        </w:numPr>
        <w:tabs>
          <w:tab w:val="clear" w:pos="312"/>
          <w:tab w:val="left" w:pos="142"/>
        </w:tabs>
        <w:spacing w:after="0"/>
        <w:ind w:firstLine="284"/>
        <w:jc w:val="both"/>
        <w:rPr>
          <w:rFonts w:ascii="Times New Roman" w:eastAsia="Times New Roman" w:hAnsi="Times New Roman" w:cs="Times New Roman"/>
          <w:lang w:eastAsia="ru-RU"/>
        </w:rPr>
      </w:pPr>
      <w:r w:rsidRPr="00AF71BA">
        <w:rPr>
          <w:rFonts w:ascii="Times New Roman" w:eastAsia="Times New Roman" w:hAnsi="Times New Roman" w:cs="Times New Roman"/>
          <w:lang w:eastAsia="ru-RU"/>
        </w:rPr>
        <w:t>Алабин В.Т. Организационно-методические основы многолетней тренировки</w:t>
      </w:r>
      <w:r w:rsidR="005C237F">
        <w:rPr>
          <w:rFonts w:ascii="Times New Roman" w:eastAsia="Times New Roman" w:hAnsi="Times New Roman" w:cs="Times New Roman"/>
          <w:lang w:eastAsia="ru-RU"/>
        </w:rPr>
        <w:t xml:space="preserve"> </w:t>
      </w:r>
      <w:r w:rsidRPr="00AF71BA">
        <w:rPr>
          <w:rFonts w:ascii="Times New Roman" w:eastAsia="Times New Roman" w:hAnsi="Times New Roman" w:cs="Times New Roman"/>
          <w:lang w:eastAsia="ru-RU"/>
        </w:rPr>
        <w:t>юных</w:t>
      </w:r>
      <w:r w:rsidR="005C237F">
        <w:rPr>
          <w:rFonts w:ascii="Times New Roman" w:eastAsia="Times New Roman" w:hAnsi="Times New Roman" w:cs="Times New Roman"/>
          <w:lang w:eastAsia="ru-RU"/>
        </w:rPr>
        <w:t xml:space="preserve"> </w:t>
      </w:r>
      <w:r w:rsidRPr="00AF71BA">
        <w:rPr>
          <w:rFonts w:ascii="Times New Roman" w:eastAsia="Times New Roman" w:hAnsi="Times New Roman" w:cs="Times New Roman"/>
          <w:lang w:eastAsia="ru-RU"/>
        </w:rPr>
        <w:t xml:space="preserve">легкоатлетов. - </w:t>
      </w:r>
      <w:r w:rsidR="005C237F">
        <w:rPr>
          <w:rFonts w:ascii="Times New Roman" w:eastAsia="Times New Roman" w:hAnsi="Times New Roman" w:cs="Times New Roman"/>
          <w:lang w:eastAsia="ru-RU"/>
        </w:rPr>
        <w:t xml:space="preserve">    </w:t>
      </w:r>
      <w:r w:rsidRPr="00AF71BA">
        <w:rPr>
          <w:rFonts w:ascii="Times New Roman" w:eastAsia="Times New Roman" w:hAnsi="Times New Roman" w:cs="Times New Roman"/>
          <w:lang w:eastAsia="ru-RU"/>
        </w:rPr>
        <w:t>Учебное пособие. - Челябинск, 1977.</w:t>
      </w:r>
    </w:p>
    <w:p w:rsidR="00720870" w:rsidRPr="00AF71BA"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Волков В.М. Восстановительные процессы в спорте. - М.: Физкультура </w:t>
      </w:r>
      <w:proofErr w:type="spellStart"/>
      <w:r w:rsidRPr="00AF71BA">
        <w:rPr>
          <w:rFonts w:ascii="Times New Roman" w:eastAsia="SimSun" w:hAnsi="Times New Roman" w:cs="Times New Roman"/>
        </w:rPr>
        <w:t>испорт</w:t>
      </w:r>
      <w:proofErr w:type="spellEnd"/>
      <w:r w:rsidRPr="00AF71BA">
        <w:rPr>
          <w:rFonts w:ascii="Times New Roman" w:eastAsia="SimSun" w:hAnsi="Times New Roman" w:cs="Times New Roman"/>
        </w:rPr>
        <w:t>, 1983.</w:t>
      </w:r>
    </w:p>
    <w:p w:rsidR="00720870" w:rsidRPr="00AF71BA" w:rsidRDefault="00EA7F18" w:rsidP="005C237F">
      <w:pPr>
        <w:numPr>
          <w:ilvl w:val="0"/>
          <w:numId w:val="2"/>
        </w:numPr>
        <w:tabs>
          <w:tab w:val="clear" w:pos="312"/>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Викторова О.Д. Структура подготовки </w:t>
      </w:r>
      <w:proofErr w:type="spellStart"/>
      <w:r w:rsidRPr="00AF71BA">
        <w:rPr>
          <w:rFonts w:ascii="Times New Roman" w:eastAsia="SimSun" w:hAnsi="Times New Roman" w:cs="Times New Roman"/>
        </w:rPr>
        <w:t>семиборок</w:t>
      </w:r>
      <w:proofErr w:type="spellEnd"/>
      <w:r w:rsidRPr="00AF71BA">
        <w:rPr>
          <w:rFonts w:ascii="Times New Roman" w:eastAsia="SimSun" w:hAnsi="Times New Roman" w:cs="Times New Roman"/>
        </w:rPr>
        <w:t xml:space="preserve"> высокой квалификации</w:t>
      </w:r>
      <w:r w:rsidR="005C237F">
        <w:rPr>
          <w:rFonts w:ascii="Times New Roman" w:eastAsia="SimSun" w:hAnsi="Times New Roman" w:cs="Times New Roman"/>
        </w:rPr>
        <w:t xml:space="preserve"> </w:t>
      </w:r>
      <w:r w:rsidRPr="00AF71BA">
        <w:rPr>
          <w:rFonts w:ascii="Times New Roman" w:eastAsia="SimSun" w:hAnsi="Times New Roman" w:cs="Times New Roman"/>
        </w:rPr>
        <w:t>в</w:t>
      </w:r>
      <w:r w:rsidR="005C237F">
        <w:rPr>
          <w:rFonts w:ascii="Times New Roman" w:eastAsia="SimSun" w:hAnsi="Times New Roman" w:cs="Times New Roman"/>
        </w:rPr>
        <w:t xml:space="preserve"> </w:t>
      </w:r>
      <w:r w:rsidRPr="00AF71BA">
        <w:rPr>
          <w:rFonts w:ascii="Times New Roman" w:eastAsia="SimSun" w:hAnsi="Times New Roman" w:cs="Times New Roman"/>
        </w:rPr>
        <w:t>беговых</w:t>
      </w:r>
      <w:r w:rsidR="005C237F">
        <w:rPr>
          <w:rFonts w:ascii="Times New Roman" w:eastAsia="SimSun" w:hAnsi="Times New Roman" w:cs="Times New Roman"/>
        </w:rPr>
        <w:t xml:space="preserve"> </w:t>
      </w:r>
      <w:r w:rsidRPr="00AF71BA">
        <w:rPr>
          <w:rFonts w:ascii="Times New Roman" w:eastAsia="SimSun" w:hAnsi="Times New Roman" w:cs="Times New Roman"/>
        </w:rPr>
        <w:t xml:space="preserve">видах программы многоборья. </w:t>
      </w:r>
      <w:proofErr w:type="spellStart"/>
      <w:r w:rsidRPr="00AF71BA">
        <w:rPr>
          <w:rFonts w:ascii="Times New Roman" w:eastAsia="SimSun" w:hAnsi="Times New Roman" w:cs="Times New Roman"/>
        </w:rPr>
        <w:t>Автореф</w:t>
      </w:r>
      <w:proofErr w:type="spellEnd"/>
      <w:r w:rsidRPr="00AF71BA">
        <w:rPr>
          <w:rFonts w:ascii="Times New Roman" w:eastAsia="SimSun" w:hAnsi="Times New Roman" w:cs="Times New Roman"/>
        </w:rPr>
        <w:t xml:space="preserve">. </w:t>
      </w:r>
      <w:proofErr w:type="spellStart"/>
      <w:r w:rsidRPr="00AF71BA">
        <w:rPr>
          <w:rFonts w:ascii="Times New Roman" w:eastAsia="SimSun" w:hAnsi="Times New Roman" w:cs="Times New Roman"/>
        </w:rPr>
        <w:t>дисс</w:t>
      </w:r>
      <w:proofErr w:type="spellEnd"/>
      <w:r w:rsidRPr="00AF71BA">
        <w:rPr>
          <w:rFonts w:ascii="Times New Roman" w:eastAsia="SimSun" w:hAnsi="Times New Roman" w:cs="Times New Roman"/>
        </w:rPr>
        <w:t>. ...канд</w:t>
      </w:r>
      <w:proofErr w:type="gramStart"/>
      <w:r w:rsidRPr="00AF71BA">
        <w:rPr>
          <w:rFonts w:ascii="Times New Roman" w:eastAsia="SimSun" w:hAnsi="Times New Roman" w:cs="Times New Roman"/>
        </w:rPr>
        <w:t>.-</w:t>
      </w:r>
      <w:proofErr w:type="spellStart"/>
      <w:proofErr w:type="gramEnd"/>
      <w:r w:rsidRPr="00AF71BA">
        <w:rPr>
          <w:rFonts w:ascii="Times New Roman" w:eastAsia="SimSun" w:hAnsi="Times New Roman" w:cs="Times New Roman"/>
        </w:rPr>
        <w:t>пед</w:t>
      </w:r>
      <w:proofErr w:type="spellEnd"/>
      <w:r w:rsidRPr="00AF71BA">
        <w:rPr>
          <w:rFonts w:ascii="Times New Roman" w:eastAsia="SimSun" w:hAnsi="Times New Roman" w:cs="Times New Roman"/>
        </w:rPr>
        <w:t xml:space="preserve">. наук. - М., 1990. </w:t>
      </w:r>
    </w:p>
    <w:p w:rsidR="00720870" w:rsidRPr="00AF71BA"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Годик М.А. Контроль тренировочных и соревновательных нагрузок. - М.: Физкультура</w:t>
      </w:r>
      <w:r w:rsidR="005C237F">
        <w:rPr>
          <w:rFonts w:ascii="Times New Roman" w:eastAsia="SimSun" w:hAnsi="Times New Roman" w:cs="Times New Roman"/>
        </w:rPr>
        <w:t xml:space="preserve"> </w:t>
      </w:r>
      <w:r w:rsidRPr="00AF71BA">
        <w:rPr>
          <w:rFonts w:ascii="Times New Roman" w:eastAsia="SimSun" w:hAnsi="Times New Roman" w:cs="Times New Roman"/>
        </w:rPr>
        <w:t>и спорт, 1980.</w:t>
      </w:r>
    </w:p>
    <w:p w:rsidR="00720870" w:rsidRPr="00AF71BA"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w:t>
      </w:r>
      <w:proofErr w:type="spellStart"/>
      <w:r w:rsidRPr="00AF71BA">
        <w:rPr>
          <w:rFonts w:ascii="Times New Roman" w:eastAsia="SimSun" w:hAnsi="Times New Roman" w:cs="Times New Roman"/>
        </w:rPr>
        <w:t>Зеличенок</w:t>
      </w:r>
      <w:proofErr w:type="spellEnd"/>
      <w:r w:rsidRPr="00AF71BA">
        <w:rPr>
          <w:rFonts w:ascii="Times New Roman" w:eastAsia="SimSun" w:hAnsi="Times New Roman" w:cs="Times New Roman"/>
        </w:rPr>
        <w:t xml:space="preserve"> В.Б., Никитушкин В.Г., Губа В.П. Легкая атлетика: </w:t>
      </w:r>
      <w:proofErr w:type="spellStart"/>
      <w:r w:rsidRPr="00AF71BA">
        <w:rPr>
          <w:rFonts w:ascii="Times New Roman" w:eastAsia="SimSun" w:hAnsi="Times New Roman" w:cs="Times New Roman"/>
        </w:rPr>
        <w:t>критерииотбора</w:t>
      </w:r>
      <w:proofErr w:type="spellEnd"/>
      <w:r w:rsidRPr="00AF71BA">
        <w:rPr>
          <w:rFonts w:ascii="Times New Roman" w:eastAsia="SimSun" w:hAnsi="Times New Roman" w:cs="Times New Roman"/>
        </w:rPr>
        <w:t xml:space="preserve">. </w:t>
      </w:r>
      <w:proofErr w:type="gramStart"/>
      <w:r w:rsidRPr="00AF71BA">
        <w:rPr>
          <w:rFonts w:ascii="Times New Roman" w:eastAsia="SimSun" w:hAnsi="Times New Roman" w:cs="Times New Roman"/>
        </w:rPr>
        <w:t>-</w:t>
      </w:r>
      <w:proofErr w:type="spellStart"/>
      <w:r w:rsidRPr="00AF71BA">
        <w:rPr>
          <w:rFonts w:ascii="Times New Roman" w:eastAsia="SimSun" w:hAnsi="Times New Roman" w:cs="Times New Roman"/>
        </w:rPr>
        <w:t>М</w:t>
      </w:r>
      <w:proofErr w:type="gramEnd"/>
      <w:r w:rsidRPr="00AF71BA">
        <w:rPr>
          <w:rFonts w:ascii="Times New Roman" w:eastAsia="SimSun" w:hAnsi="Times New Roman" w:cs="Times New Roman"/>
        </w:rPr>
        <w:t>.:Терра-спорт</w:t>
      </w:r>
      <w:proofErr w:type="spellEnd"/>
      <w:r w:rsidRPr="00AF71BA">
        <w:rPr>
          <w:rFonts w:ascii="Times New Roman" w:eastAsia="SimSun" w:hAnsi="Times New Roman" w:cs="Times New Roman"/>
        </w:rPr>
        <w:t xml:space="preserve">, 2000. </w:t>
      </w:r>
    </w:p>
    <w:p w:rsidR="00E164E7"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w:t>
      </w:r>
      <w:proofErr w:type="spellStart"/>
      <w:r w:rsidRPr="00AF71BA">
        <w:rPr>
          <w:rFonts w:ascii="Times New Roman" w:eastAsia="SimSun" w:hAnsi="Times New Roman" w:cs="Times New Roman"/>
        </w:rPr>
        <w:t>Калюда</w:t>
      </w:r>
      <w:proofErr w:type="spellEnd"/>
      <w:r w:rsidRPr="00AF71BA">
        <w:rPr>
          <w:rFonts w:ascii="Times New Roman" w:eastAsia="SimSun" w:hAnsi="Times New Roman" w:cs="Times New Roman"/>
        </w:rPr>
        <w:t xml:space="preserve"> В.И. Черкашин В.П. Многолетняя подготовка </w:t>
      </w:r>
      <w:proofErr w:type="spellStart"/>
      <w:r w:rsidRPr="00AF71BA">
        <w:rPr>
          <w:rFonts w:ascii="Times New Roman" w:eastAsia="SimSun" w:hAnsi="Times New Roman" w:cs="Times New Roman"/>
        </w:rPr>
        <w:t>спортсменоквлегкоатлетическом</w:t>
      </w:r>
      <w:proofErr w:type="spellEnd"/>
      <w:r w:rsidRPr="00AF71BA">
        <w:rPr>
          <w:rFonts w:ascii="Times New Roman" w:eastAsia="SimSun" w:hAnsi="Times New Roman" w:cs="Times New Roman"/>
        </w:rPr>
        <w:t xml:space="preserve"> семиборье. - Волгоград: Изд-во ВТАФК, 1997. </w:t>
      </w:r>
    </w:p>
    <w:p w:rsidR="00720870" w:rsidRPr="00E164E7" w:rsidRDefault="00EA7F18" w:rsidP="005C237F">
      <w:pPr>
        <w:numPr>
          <w:ilvl w:val="0"/>
          <w:numId w:val="2"/>
        </w:numPr>
        <w:tabs>
          <w:tab w:val="clear" w:pos="312"/>
          <w:tab w:val="left" w:pos="142"/>
          <w:tab w:val="left" w:pos="426"/>
        </w:tabs>
        <w:spacing w:after="0"/>
        <w:ind w:firstLine="284"/>
        <w:jc w:val="both"/>
        <w:rPr>
          <w:rFonts w:ascii="Times New Roman" w:eastAsia="Times New Roman" w:hAnsi="Times New Roman" w:cs="Times New Roman"/>
          <w:lang w:eastAsia="ru-RU"/>
        </w:rPr>
      </w:pPr>
      <w:r w:rsidRPr="00E164E7">
        <w:rPr>
          <w:rFonts w:ascii="Times New Roman" w:eastAsia="SimSun" w:hAnsi="Times New Roman" w:cs="Times New Roman"/>
        </w:rPr>
        <w:t xml:space="preserve">Комарова А.Д. Теоретико-методические основы системы </w:t>
      </w:r>
      <w:proofErr w:type="spellStart"/>
      <w:r w:rsidRPr="00E164E7">
        <w:rPr>
          <w:rFonts w:ascii="Times New Roman" w:eastAsia="SimSun" w:hAnsi="Times New Roman" w:cs="Times New Roman"/>
        </w:rPr>
        <w:t>подготовкилегкоатлетов</w:t>
      </w:r>
      <w:proofErr w:type="spellEnd"/>
      <w:r w:rsidRPr="00E164E7">
        <w:rPr>
          <w:rFonts w:ascii="Times New Roman" w:eastAsia="SimSun" w:hAnsi="Times New Roman" w:cs="Times New Roman"/>
        </w:rPr>
        <w:t xml:space="preserve">-многоборцев </w:t>
      </w:r>
      <w:r w:rsidR="00E164E7">
        <w:rPr>
          <w:rFonts w:ascii="Times New Roman" w:eastAsia="SimSun" w:hAnsi="Times New Roman" w:cs="Times New Roman"/>
        </w:rPr>
        <w:t xml:space="preserve">   </w:t>
      </w:r>
      <w:r w:rsidRPr="00E164E7">
        <w:rPr>
          <w:rFonts w:ascii="Times New Roman" w:eastAsia="SimSun" w:hAnsi="Times New Roman" w:cs="Times New Roman"/>
        </w:rPr>
        <w:t>высшей квалификации. СПб</w:t>
      </w:r>
      <w:proofErr w:type="gramStart"/>
      <w:r w:rsidRPr="00E164E7">
        <w:rPr>
          <w:rFonts w:ascii="Times New Roman" w:eastAsia="SimSun" w:hAnsi="Times New Roman" w:cs="Times New Roman"/>
        </w:rPr>
        <w:t xml:space="preserve">., </w:t>
      </w:r>
      <w:proofErr w:type="gramEnd"/>
      <w:r w:rsidRPr="00E164E7">
        <w:rPr>
          <w:rFonts w:ascii="Times New Roman" w:eastAsia="SimSun" w:hAnsi="Times New Roman" w:cs="Times New Roman"/>
        </w:rPr>
        <w:t xml:space="preserve">1993. </w:t>
      </w:r>
    </w:p>
    <w:p w:rsidR="00720870" w:rsidRPr="00AF71BA"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Матвеев Л.П. Основы спортивной тренировки. - М.: Физкультура и спорт, 1977.</w:t>
      </w:r>
    </w:p>
    <w:p w:rsidR="00720870" w:rsidRPr="00AF71BA" w:rsidRDefault="00EA7F18" w:rsidP="005C237F">
      <w:pPr>
        <w:numPr>
          <w:ilvl w:val="0"/>
          <w:numId w:val="2"/>
        </w:numPr>
        <w:tabs>
          <w:tab w:val="left" w:pos="142"/>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Нормативно-правовые основы, регулирующие деятельность </w:t>
      </w:r>
      <w:proofErr w:type="spellStart"/>
      <w:r w:rsidRPr="00AF71BA">
        <w:rPr>
          <w:rFonts w:ascii="Times New Roman" w:eastAsia="SimSun" w:hAnsi="Times New Roman" w:cs="Times New Roman"/>
        </w:rPr>
        <w:t>спортивныхшкол</w:t>
      </w:r>
      <w:proofErr w:type="spellEnd"/>
      <w:r w:rsidRPr="00AF71BA">
        <w:rPr>
          <w:rFonts w:ascii="Times New Roman" w:eastAsia="SimSun" w:hAnsi="Times New Roman" w:cs="Times New Roman"/>
        </w:rPr>
        <w:t xml:space="preserve">. </w:t>
      </w:r>
      <w:proofErr w:type="gramStart"/>
      <w:r w:rsidRPr="00AF71BA">
        <w:rPr>
          <w:rFonts w:ascii="Times New Roman" w:eastAsia="SimSun" w:hAnsi="Times New Roman" w:cs="Times New Roman"/>
        </w:rPr>
        <w:t>-М</w:t>
      </w:r>
      <w:proofErr w:type="gramEnd"/>
      <w:r w:rsidRPr="00AF71BA">
        <w:rPr>
          <w:rFonts w:ascii="Times New Roman" w:eastAsia="SimSun" w:hAnsi="Times New Roman" w:cs="Times New Roman"/>
        </w:rPr>
        <w:t>.,1995.</w:t>
      </w:r>
    </w:p>
    <w:p w:rsidR="005C237F" w:rsidRDefault="00EA7F18" w:rsidP="005C237F">
      <w:pPr>
        <w:numPr>
          <w:ilvl w:val="0"/>
          <w:numId w:val="2"/>
        </w:numPr>
        <w:tabs>
          <w:tab w:val="left" w:pos="142"/>
          <w:tab w:val="left" w:pos="284"/>
        </w:tabs>
        <w:spacing w:after="0"/>
        <w:ind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Платонов В.Н. Подготовка квалифицированных спортсменов. </w:t>
      </w:r>
      <w:proofErr w:type="gramStart"/>
      <w:r w:rsidRPr="00AF71BA">
        <w:rPr>
          <w:rFonts w:ascii="Times New Roman" w:eastAsia="SimSun" w:hAnsi="Times New Roman" w:cs="Times New Roman"/>
        </w:rPr>
        <w:t>-М</w:t>
      </w:r>
      <w:proofErr w:type="gramEnd"/>
      <w:r w:rsidRPr="00AF71BA">
        <w:rPr>
          <w:rFonts w:ascii="Times New Roman" w:eastAsia="SimSun" w:hAnsi="Times New Roman" w:cs="Times New Roman"/>
        </w:rPr>
        <w:t xml:space="preserve">.: </w:t>
      </w:r>
      <w:proofErr w:type="spellStart"/>
      <w:r w:rsidRPr="00AF71BA">
        <w:rPr>
          <w:rFonts w:ascii="Times New Roman" w:eastAsia="SimSun" w:hAnsi="Times New Roman" w:cs="Times New Roman"/>
        </w:rPr>
        <w:t>Физкультураиспорт</w:t>
      </w:r>
      <w:proofErr w:type="spellEnd"/>
      <w:r w:rsidRPr="00AF71BA">
        <w:rPr>
          <w:rFonts w:ascii="Times New Roman" w:eastAsia="SimSun" w:hAnsi="Times New Roman" w:cs="Times New Roman"/>
        </w:rPr>
        <w:t>, 1986.</w:t>
      </w:r>
    </w:p>
    <w:p w:rsidR="00720870" w:rsidRPr="005C237F" w:rsidRDefault="00EA7F18" w:rsidP="005C237F">
      <w:pPr>
        <w:numPr>
          <w:ilvl w:val="0"/>
          <w:numId w:val="2"/>
        </w:numPr>
        <w:tabs>
          <w:tab w:val="left" w:pos="142"/>
          <w:tab w:val="left" w:pos="284"/>
        </w:tabs>
        <w:spacing w:after="0"/>
        <w:ind w:firstLine="284"/>
        <w:jc w:val="both"/>
        <w:rPr>
          <w:rFonts w:ascii="Times New Roman" w:eastAsia="Times New Roman" w:hAnsi="Times New Roman" w:cs="Times New Roman"/>
          <w:lang w:eastAsia="ru-RU"/>
        </w:rPr>
      </w:pPr>
      <w:r w:rsidRPr="005C237F">
        <w:rPr>
          <w:rFonts w:ascii="Times New Roman" w:eastAsia="SimSun" w:hAnsi="Times New Roman" w:cs="Times New Roman"/>
        </w:rPr>
        <w:t xml:space="preserve">Положение о детско-юношеской спортивной школе (ДЮСШ) и </w:t>
      </w:r>
      <w:proofErr w:type="spellStart"/>
      <w:r w:rsidRPr="005C237F">
        <w:rPr>
          <w:rFonts w:ascii="Times New Roman" w:eastAsia="SimSun" w:hAnsi="Times New Roman" w:cs="Times New Roman"/>
        </w:rPr>
        <w:t>специализированнойдетско</w:t>
      </w:r>
      <w:proofErr w:type="spellEnd"/>
      <w:r w:rsidRPr="005C237F">
        <w:rPr>
          <w:rFonts w:ascii="Times New Roman" w:eastAsia="SimSun" w:hAnsi="Times New Roman" w:cs="Times New Roman"/>
        </w:rPr>
        <w:t xml:space="preserve">-юношеской школе олимпийского резерва (СДЮШОР). </w:t>
      </w:r>
      <w:proofErr w:type="spellStart"/>
      <w:r w:rsidRPr="005C237F">
        <w:rPr>
          <w:rFonts w:ascii="Times New Roman" w:eastAsia="SimSun" w:hAnsi="Times New Roman" w:cs="Times New Roman"/>
        </w:rPr>
        <w:t>Положениеоспециализированных</w:t>
      </w:r>
      <w:proofErr w:type="spellEnd"/>
      <w:r w:rsidRPr="005C237F">
        <w:rPr>
          <w:rFonts w:ascii="Times New Roman" w:eastAsia="SimSun" w:hAnsi="Times New Roman" w:cs="Times New Roman"/>
        </w:rPr>
        <w:t xml:space="preserve"> классах по видам спорта с продленным </w:t>
      </w:r>
      <w:proofErr w:type="spellStart"/>
      <w:r w:rsidRPr="005C237F">
        <w:rPr>
          <w:rFonts w:ascii="Times New Roman" w:eastAsia="SimSun" w:hAnsi="Times New Roman" w:cs="Times New Roman"/>
        </w:rPr>
        <w:t>днемобученияисуглубленным</w:t>
      </w:r>
      <w:proofErr w:type="spellEnd"/>
      <w:r w:rsidRPr="005C237F">
        <w:rPr>
          <w:rFonts w:ascii="Times New Roman" w:eastAsia="SimSun" w:hAnsi="Times New Roman" w:cs="Times New Roman"/>
        </w:rPr>
        <w:t xml:space="preserve"> учебно-тренировочным процессом в общеобразовательных школах. </w:t>
      </w:r>
      <w:proofErr w:type="gramStart"/>
      <w:r w:rsidRPr="005C237F">
        <w:rPr>
          <w:rFonts w:ascii="Times New Roman" w:eastAsia="SimSun" w:hAnsi="Times New Roman" w:cs="Times New Roman"/>
        </w:rPr>
        <w:t>-</w:t>
      </w:r>
      <w:proofErr w:type="spellStart"/>
      <w:r w:rsidRPr="005C237F">
        <w:rPr>
          <w:rFonts w:ascii="Times New Roman" w:eastAsia="SimSun" w:hAnsi="Times New Roman" w:cs="Times New Roman"/>
        </w:rPr>
        <w:t>М</w:t>
      </w:r>
      <w:proofErr w:type="gramEnd"/>
      <w:r w:rsidRPr="005C237F">
        <w:rPr>
          <w:rFonts w:ascii="Times New Roman" w:eastAsia="SimSun" w:hAnsi="Times New Roman" w:cs="Times New Roman"/>
        </w:rPr>
        <w:t>.:Советский</w:t>
      </w:r>
      <w:proofErr w:type="spellEnd"/>
      <w:r w:rsidRPr="005C237F">
        <w:rPr>
          <w:rFonts w:ascii="Times New Roman" w:eastAsia="SimSun" w:hAnsi="Times New Roman" w:cs="Times New Roman"/>
        </w:rPr>
        <w:t xml:space="preserve"> спорт, 1987. </w:t>
      </w:r>
    </w:p>
    <w:p w:rsidR="00720870" w:rsidRPr="00AF71BA" w:rsidRDefault="00EA7F18" w:rsidP="005C237F">
      <w:pPr>
        <w:numPr>
          <w:ilvl w:val="0"/>
          <w:numId w:val="2"/>
        </w:numPr>
        <w:tabs>
          <w:tab w:val="clear" w:pos="312"/>
          <w:tab w:val="left" w:pos="142"/>
          <w:tab w:val="left" w:pos="426"/>
        </w:tabs>
        <w:spacing w:after="0"/>
        <w:ind w:leftChars="100" w:left="220" w:firstLineChars="29" w:firstLine="64"/>
        <w:jc w:val="both"/>
        <w:rPr>
          <w:rFonts w:ascii="Times New Roman" w:eastAsia="Times New Roman" w:hAnsi="Times New Roman" w:cs="Times New Roman"/>
          <w:lang w:eastAsia="ru-RU"/>
        </w:rPr>
      </w:pPr>
      <w:r w:rsidRPr="00AF71BA">
        <w:rPr>
          <w:rFonts w:ascii="Times New Roman" w:eastAsia="SimSun" w:hAnsi="Times New Roman" w:cs="Times New Roman"/>
        </w:rPr>
        <w:t>Попов В.Б., Суслов Ф.П., Германов Г.И. Легкая атлетика для юношества. - М., 1993.</w:t>
      </w:r>
    </w:p>
    <w:p w:rsidR="00720870" w:rsidRPr="00AF71BA" w:rsidRDefault="00EA7F18" w:rsidP="005C237F">
      <w:pPr>
        <w:numPr>
          <w:ilvl w:val="0"/>
          <w:numId w:val="2"/>
        </w:numPr>
        <w:tabs>
          <w:tab w:val="clear" w:pos="312"/>
          <w:tab w:val="left" w:pos="0"/>
        </w:tabs>
        <w:spacing w:after="0"/>
        <w:ind w:firstLineChars="129"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Психология: Учебник для институтов физической культуры / Под общ</w:t>
      </w:r>
      <w:proofErr w:type="gramStart"/>
      <w:r w:rsidRPr="00AF71BA">
        <w:rPr>
          <w:rFonts w:ascii="Times New Roman" w:eastAsia="SimSun" w:hAnsi="Times New Roman" w:cs="Times New Roman"/>
        </w:rPr>
        <w:t>.</w:t>
      </w:r>
      <w:proofErr w:type="gramEnd"/>
      <w:r w:rsidRPr="00AF71BA">
        <w:rPr>
          <w:rFonts w:ascii="Times New Roman" w:eastAsia="SimSun" w:hAnsi="Times New Roman" w:cs="Times New Roman"/>
        </w:rPr>
        <w:t xml:space="preserve"> </w:t>
      </w:r>
      <w:proofErr w:type="gramStart"/>
      <w:r w:rsidRPr="00AF71BA">
        <w:rPr>
          <w:rFonts w:ascii="Times New Roman" w:eastAsia="SimSun" w:hAnsi="Times New Roman" w:cs="Times New Roman"/>
        </w:rPr>
        <w:t>р</w:t>
      </w:r>
      <w:proofErr w:type="gramEnd"/>
      <w:r w:rsidRPr="00AF71BA">
        <w:rPr>
          <w:rFonts w:ascii="Times New Roman" w:eastAsia="SimSun" w:hAnsi="Times New Roman" w:cs="Times New Roman"/>
        </w:rPr>
        <w:t xml:space="preserve">ед. </w:t>
      </w:r>
      <w:proofErr w:type="spellStart"/>
      <w:r w:rsidRPr="00AF71BA">
        <w:rPr>
          <w:rFonts w:ascii="Times New Roman" w:eastAsia="SimSun" w:hAnsi="Times New Roman" w:cs="Times New Roman"/>
        </w:rPr>
        <w:t>В.М.Мельникова</w:t>
      </w:r>
      <w:proofErr w:type="spellEnd"/>
      <w:r w:rsidRPr="00AF71BA">
        <w:rPr>
          <w:rFonts w:ascii="Times New Roman" w:eastAsia="SimSun" w:hAnsi="Times New Roman" w:cs="Times New Roman"/>
        </w:rPr>
        <w:t xml:space="preserve">. - М.: Физкультура и спорт, 1987. </w:t>
      </w:r>
    </w:p>
    <w:p w:rsidR="00720870" w:rsidRPr="00AF71BA" w:rsidRDefault="00EA7F18" w:rsidP="005C237F">
      <w:pPr>
        <w:numPr>
          <w:ilvl w:val="0"/>
          <w:numId w:val="2"/>
        </w:numPr>
        <w:tabs>
          <w:tab w:val="clear" w:pos="312"/>
          <w:tab w:val="left" w:pos="0"/>
          <w:tab w:val="left" w:pos="142"/>
        </w:tabs>
        <w:spacing w:after="0"/>
        <w:ind w:firstLineChars="129" w:firstLine="284"/>
        <w:jc w:val="both"/>
        <w:rPr>
          <w:rFonts w:ascii="Times New Roman" w:eastAsia="Times New Roman" w:hAnsi="Times New Roman" w:cs="Times New Roman"/>
          <w:lang w:eastAsia="ru-RU"/>
        </w:rPr>
      </w:pPr>
      <w:r w:rsidRPr="00AF71BA">
        <w:rPr>
          <w:rFonts w:ascii="Times New Roman" w:eastAsia="SimSun" w:hAnsi="Times New Roman" w:cs="Times New Roman"/>
        </w:rPr>
        <w:t>. Система подготовки спортивного резерва / Под общ. ред. В.Г. Никитушкина-М.</w:t>
      </w:r>
      <w:proofErr w:type="gramStart"/>
      <w:r w:rsidRPr="00AF71BA">
        <w:rPr>
          <w:rFonts w:ascii="Times New Roman" w:eastAsia="SimSun" w:hAnsi="Times New Roman" w:cs="Times New Roman"/>
        </w:rPr>
        <w:t>:В</w:t>
      </w:r>
      <w:proofErr w:type="gramEnd"/>
      <w:r w:rsidRPr="00AF71BA">
        <w:rPr>
          <w:rFonts w:ascii="Times New Roman" w:eastAsia="SimSun" w:hAnsi="Times New Roman" w:cs="Times New Roman"/>
        </w:rPr>
        <w:t>НИИФК, 1994.</w:t>
      </w:r>
    </w:p>
    <w:p w:rsidR="00720870" w:rsidRPr="00AF71BA" w:rsidRDefault="00EA7F18" w:rsidP="005C237F">
      <w:pPr>
        <w:numPr>
          <w:ilvl w:val="0"/>
          <w:numId w:val="2"/>
        </w:numPr>
        <w:tabs>
          <w:tab w:val="left" w:pos="142"/>
        </w:tabs>
        <w:spacing w:after="0"/>
        <w:ind w:leftChars="100" w:left="220" w:firstLineChars="29" w:firstLine="6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Теория спорта / Под общ</w:t>
      </w:r>
      <w:proofErr w:type="gramStart"/>
      <w:r w:rsidRPr="00AF71BA">
        <w:rPr>
          <w:rFonts w:ascii="Times New Roman" w:eastAsia="SimSun" w:hAnsi="Times New Roman" w:cs="Times New Roman"/>
        </w:rPr>
        <w:t>.</w:t>
      </w:r>
      <w:proofErr w:type="gramEnd"/>
      <w:r w:rsidRPr="00AF71BA">
        <w:rPr>
          <w:rFonts w:ascii="Times New Roman" w:eastAsia="SimSun" w:hAnsi="Times New Roman" w:cs="Times New Roman"/>
        </w:rPr>
        <w:t xml:space="preserve"> </w:t>
      </w:r>
      <w:proofErr w:type="gramStart"/>
      <w:r w:rsidRPr="00AF71BA">
        <w:rPr>
          <w:rFonts w:ascii="Times New Roman" w:eastAsia="SimSun" w:hAnsi="Times New Roman" w:cs="Times New Roman"/>
        </w:rPr>
        <w:t>р</w:t>
      </w:r>
      <w:proofErr w:type="gramEnd"/>
      <w:r w:rsidRPr="00AF71BA">
        <w:rPr>
          <w:rFonts w:ascii="Times New Roman" w:eastAsia="SimSun" w:hAnsi="Times New Roman" w:cs="Times New Roman"/>
        </w:rPr>
        <w:t xml:space="preserve">ед. В.Н. Платонова. - К.: </w:t>
      </w:r>
      <w:proofErr w:type="spellStart"/>
      <w:r w:rsidRPr="00AF71BA">
        <w:rPr>
          <w:rFonts w:ascii="Times New Roman" w:eastAsia="SimSun" w:hAnsi="Times New Roman" w:cs="Times New Roman"/>
        </w:rPr>
        <w:t>Виша</w:t>
      </w:r>
      <w:proofErr w:type="spellEnd"/>
      <w:r w:rsidRPr="00AF71BA">
        <w:rPr>
          <w:rFonts w:ascii="Times New Roman" w:eastAsia="SimSun" w:hAnsi="Times New Roman" w:cs="Times New Roman"/>
        </w:rPr>
        <w:t xml:space="preserve"> школа, 1987.</w:t>
      </w:r>
    </w:p>
    <w:p w:rsidR="00720870" w:rsidRPr="00AF71BA" w:rsidRDefault="00EA7F18" w:rsidP="005C237F">
      <w:pPr>
        <w:numPr>
          <w:ilvl w:val="0"/>
          <w:numId w:val="2"/>
        </w:numPr>
        <w:tabs>
          <w:tab w:val="left" w:pos="142"/>
        </w:tabs>
        <w:spacing w:after="0"/>
        <w:ind w:leftChars="100" w:left="220" w:firstLineChars="29" w:firstLine="6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Филин В.П., Фомин Н.А. Основы юношеского спорта. - М.: Физкультура </w:t>
      </w:r>
      <w:proofErr w:type="spellStart"/>
      <w:r w:rsidRPr="00AF71BA">
        <w:rPr>
          <w:rFonts w:ascii="Times New Roman" w:eastAsia="SimSun" w:hAnsi="Times New Roman" w:cs="Times New Roman"/>
        </w:rPr>
        <w:t>испорт</w:t>
      </w:r>
      <w:proofErr w:type="spellEnd"/>
      <w:r w:rsidRPr="00AF71BA">
        <w:rPr>
          <w:rFonts w:ascii="Times New Roman" w:eastAsia="SimSun" w:hAnsi="Times New Roman" w:cs="Times New Roman"/>
        </w:rPr>
        <w:t>, 1980</w:t>
      </w:r>
    </w:p>
    <w:p w:rsidR="00720870" w:rsidRPr="00AF71BA" w:rsidRDefault="00EA7F18" w:rsidP="005C237F">
      <w:pPr>
        <w:numPr>
          <w:ilvl w:val="0"/>
          <w:numId w:val="2"/>
        </w:numPr>
        <w:tabs>
          <w:tab w:val="clear" w:pos="312"/>
          <w:tab w:val="left" w:pos="0"/>
          <w:tab w:val="left" w:pos="142"/>
        </w:tabs>
        <w:spacing w:after="0"/>
        <w:ind w:firstLineChars="129"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Филин В.П. Теория и методика юношеского спорта: Учебное пособие </w:t>
      </w:r>
      <w:proofErr w:type="spellStart"/>
      <w:r w:rsidRPr="00AF71BA">
        <w:rPr>
          <w:rFonts w:ascii="Times New Roman" w:eastAsia="SimSun" w:hAnsi="Times New Roman" w:cs="Times New Roman"/>
        </w:rPr>
        <w:t>дляинститутови</w:t>
      </w:r>
      <w:proofErr w:type="spellEnd"/>
      <w:r w:rsidRPr="00AF71BA">
        <w:rPr>
          <w:rFonts w:ascii="Times New Roman" w:eastAsia="SimSun" w:hAnsi="Times New Roman" w:cs="Times New Roman"/>
        </w:rPr>
        <w:t xml:space="preserve"> техникумов физической культуры. - М.: Физкультура и спорт, 1987. </w:t>
      </w:r>
    </w:p>
    <w:p w:rsidR="00720870" w:rsidRPr="005C237F" w:rsidRDefault="00EA7F18" w:rsidP="005C237F">
      <w:pPr>
        <w:numPr>
          <w:ilvl w:val="0"/>
          <w:numId w:val="2"/>
        </w:numPr>
        <w:tabs>
          <w:tab w:val="clear" w:pos="312"/>
          <w:tab w:val="left" w:pos="0"/>
        </w:tabs>
        <w:spacing w:after="0"/>
        <w:ind w:firstLineChars="129" w:firstLine="284"/>
        <w:jc w:val="both"/>
        <w:rPr>
          <w:rFonts w:ascii="Times New Roman" w:eastAsia="Times New Roman" w:hAnsi="Times New Roman" w:cs="Times New Roman"/>
          <w:lang w:eastAsia="ru-RU"/>
        </w:rPr>
      </w:pPr>
      <w:r w:rsidRPr="00AF71BA">
        <w:rPr>
          <w:rFonts w:ascii="Times New Roman" w:eastAsia="SimSun" w:hAnsi="Times New Roman" w:cs="Times New Roman"/>
        </w:rPr>
        <w:t xml:space="preserve"> Филин В.П. Воспитание физических качеств у юных спортсменов. - М.: </w:t>
      </w:r>
      <w:proofErr w:type="spellStart"/>
      <w:r w:rsidRPr="00AF71BA">
        <w:rPr>
          <w:rFonts w:ascii="Times New Roman" w:eastAsia="SimSun" w:hAnsi="Times New Roman" w:cs="Times New Roman"/>
        </w:rPr>
        <w:t>Физкультураи</w:t>
      </w:r>
      <w:proofErr w:type="spellEnd"/>
      <w:r w:rsidRPr="00AF71BA">
        <w:rPr>
          <w:rFonts w:ascii="Times New Roman" w:eastAsia="SimSun" w:hAnsi="Times New Roman" w:cs="Times New Roman"/>
        </w:rPr>
        <w:t xml:space="preserve"> спорт, 1974</w:t>
      </w:r>
      <w:r w:rsidR="005C237F">
        <w:rPr>
          <w:rFonts w:ascii="Times New Roman" w:eastAsia="SimSun" w:hAnsi="Times New Roman" w:cs="Times New Roman"/>
        </w:rPr>
        <w:t>.</w:t>
      </w:r>
    </w:p>
    <w:p w:rsidR="005C237F" w:rsidRPr="00AF71BA" w:rsidRDefault="005C237F" w:rsidP="005C237F">
      <w:pPr>
        <w:tabs>
          <w:tab w:val="left" w:pos="0"/>
        </w:tabs>
        <w:spacing w:after="0"/>
        <w:ind w:left="284"/>
        <w:jc w:val="both"/>
        <w:rPr>
          <w:rFonts w:ascii="Times New Roman" w:eastAsia="Times New Roman" w:hAnsi="Times New Roman" w:cs="Times New Roman"/>
          <w:lang w:eastAsia="ru-RU"/>
        </w:rPr>
      </w:pPr>
    </w:p>
    <w:p w:rsidR="00720870" w:rsidRDefault="00EA7F18" w:rsidP="00E164E7">
      <w:pPr>
        <w:pStyle w:val="ac"/>
        <w:shd w:val="clear" w:color="auto" w:fill="FFFFFF"/>
        <w:spacing w:before="0" w:beforeAutospacing="0" w:after="0" w:afterAutospacing="0"/>
        <w:jc w:val="both"/>
        <w:rPr>
          <w:rFonts w:eastAsia="sans-serif"/>
          <w:b/>
          <w:bCs/>
          <w:color w:val="000000"/>
          <w:shd w:val="clear" w:color="auto" w:fill="FFFFFF"/>
        </w:rPr>
      </w:pPr>
      <w:r w:rsidRPr="00AF71BA">
        <w:rPr>
          <w:rFonts w:eastAsia="sans-serif"/>
          <w:b/>
          <w:bCs/>
          <w:color w:val="000000"/>
          <w:shd w:val="clear" w:color="auto" w:fill="FFFFFF"/>
        </w:rPr>
        <w:t>Интернет-ресурсы </w:t>
      </w:r>
    </w:p>
    <w:p w:rsidR="005C237F" w:rsidRDefault="00EA7F18" w:rsidP="005C237F">
      <w:pPr>
        <w:pStyle w:val="ac"/>
        <w:shd w:val="clear" w:color="auto" w:fill="FFFFFF"/>
        <w:spacing w:before="0" w:beforeAutospacing="0" w:after="0" w:afterAutospacing="0" w:line="276" w:lineRule="auto"/>
        <w:jc w:val="both"/>
        <w:rPr>
          <w:rFonts w:eastAsia="sans-serif"/>
          <w:color w:val="000000"/>
          <w:shd w:val="clear" w:color="auto" w:fill="FFFFFF"/>
        </w:rPr>
      </w:pPr>
      <w:r w:rsidRPr="00AF71BA">
        <w:rPr>
          <w:rFonts w:eastAsia="sans-serif"/>
          <w:color w:val="000000"/>
          <w:shd w:val="clear" w:color="auto" w:fill="FFFFFF"/>
        </w:rPr>
        <w:t>сайт в Интернете: </w:t>
      </w:r>
    </w:p>
    <w:p w:rsidR="00720870" w:rsidRPr="00AF71BA" w:rsidRDefault="00EA7F18" w:rsidP="005C237F">
      <w:pPr>
        <w:pStyle w:val="ac"/>
        <w:shd w:val="clear" w:color="auto" w:fill="FFFFFF"/>
        <w:spacing w:before="0" w:beforeAutospacing="0" w:after="0" w:afterAutospacing="0" w:line="276" w:lineRule="auto"/>
        <w:jc w:val="both"/>
        <w:rPr>
          <w:rFonts w:eastAsia="sans-serif"/>
          <w:color w:val="000000"/>
        </w:rPr>
      </w:pPr>
      <w:r w:rsidRPr="00AF71BA">
        <w:rPr>
          <w:rFonts w:eastAsia="sans-serif"/>
          <w:color w:val="000000"/>
          <w:u w:val="single"/>
          <w:shd w:val="clear" w:color="auto" w:fill="FFFFFF"/>
        </w:rPr>
        <w:t>http://www.olympic.ru</w:t>
      </w:r>
      <w:r w:rsidRPr="00AF71BA">
        <w:rPr>
          <w:rFonts w:eastAsia="sans-serif"/>
          <w:color w:val="000000"/>
          <w:shd w:val="clear" w:color="auto" w:fill="FFFFFF"/>
        </w:rPr>
        <w:t> – официальный сайт Олимпийского комитета России;</w:t>
      </w:r>
    </w:p>
    <w:p w:rsidR="00720870" w:rsidRPr="00AF71BA" w:rsidRDefault="00EA7F18" w:rsidP="005C237F">
      <w:pPr>
        <w:pStyle w:val="ac"/>
        <w:shd w:val="clear" w:color="auto" w:fill="FFFFFF"/>
        <w:spacing w:before="0" w:beforeAutospacing="0" w:after="0" w:afterAutospacing="0" w:line="276" w:lineRule="auto"/>
        <w:jc w:val="both"/>
        <w:rPr>
          <w:rFonts w:eastAsia="sans-serif"/>
          <w:color w:val="000000"/>
        </w:rPr>
      </w:pPr>
      <w:r w:rsidRPr="00AF71BA">
        <w:rPr>
          <w:rFonts w:eastAsia="sans-serif"/>
          <w:color w:val="000000"/>
          <w:u w:val="single"/>
          <w:shd w:val="clear" w:color="auto" w:fill="FFFFFF"/>
        </w:rPr>
        <w:t>www.sport.com.ua</w:t>
      </w:r>
    </w:p>
    <w:p w:rsidR="00720870" w:rsidRPr="00AF71BA" w:rsidRDefault="00EA7F18" w:rsidP="005C237F">
      <w:pPr>
        <w:pStyle w:val="ac"/>
        <w:shd w:val="clear" w:color="auto" w:fill="FFFFFF"/>
        <w:spacing w:before="0" w:beforeAutospacing="0" w:after="0" w:afterAutospacing="0" w:line="276" w:lineRule="auto"/>
        <w:jc w:val="both"/>
        <w:rPr>
          <w:rFonts w:eastAsia="sans-serif"/>
          <w:color w:val="000000"/>
        </w:rPr>
      </w:pPr>
      <w:r w:rsidRPr="00AF71BA">
        <w:rPr>
          <w:rFonts w:eastAsia="sans-serif"/>
          <w:color w:val="000000"/>
          <w:u w:val="single"/>
          <w:shd w:val="clear" w:color="auto" w:fill="FFFFFF"/>
        </w:rPr>
        <w:t>http://list.mail.ru/</w:t>
      </w:r>
    </w:p>
    <w:p w:rsidR="00720870" w:rsidRPr="00AF71BA" w:rsidRDefault="00EA7F18" w:rsidP="005C237F">
      <w:pPr>
        <w:pStyle w:val="ac"/>
        <w:shd w:val="clear" w:color="auto" w:fill="FFFFFF"/>
        <w:spacing w:before="0" w:beforeAutospacing="0" w:after="0" w:afterAutospacing="0" w:line="276" w:lineRule="auto"/>
        <w:jc w:val="both"/>
        <w:rPr>
          <w:rFonts w:eastAsia="sans-serif"/>
          <w:color w:val="000000"/>
        </w:rPr>
      </w:pPr>
      <w:r w:rsidRPr="00AF71BA">
        <w:rPr>
          <w:rFonts w:eastAsia="sans-serif"/>
          <w:color w:val="000000"/>
          <w:u w:val="single"/>
          <w:shd w:val="clear" w:color="auto" w:fill="FFFFFF"/>
        </w:rPr>
        <w:t>www.infosport.ru</w:t>
      </w:r>
    </w:p>
    <w:p w:rsidR="00720870" w:rsidRPr="00AF71BA" w:rsidRDefault="00EA7F18" w:rsidP="005C237F">
      <w:pPr>
        <w:pStyle w:val="ac"/>
        <w:shd w:val="clear" w:color="auto" w:fill="FFFFFF"/>
        <w:spacing w:before="0" w:beforeAutospacing="0" w:after="0" w:afterAutospacing="0" w:line="276" w:lineRule="auto"/>
        <w:jc w:val="both"/>
        <w:rPr>
          <w:rFonts w:eastAsia="sans-serif"/>
          <w:color w:val="000000"/>
        </w:rPr>
      </w:pPr>
      <w:r w:rsidRPr="00AF71BA">
        <w:rPr>
          <w:rFonts w:eastAsia="sans-serif"/>
          <w:color w:val="000000"/>
          <w:u w:val="single"/>
          <w:shd w:val="clear" w:color="auto" w:fill="FFFFFF"/>
        </w:rPr>
        <w:t>http://ru.wikipedia.org/wiki</w:t>
      </w:r>
    </w:p>
    <w:p w:rsidR="00720870" w:rsidRPr="00AF71BA" w:rsidRDefault="00720870" w:rsidP="005C237F">
      <w:pPr>
        <w:spacing w:after="0"/>
        <w:ind w:leftChars="-100" w:left="-220"/>
        <w:jc w:val="both"/>
        <w:rPr>
          <w:rFonts w:ascii="Times New Roman" w:eastAsia="Times New Roman" w:hAnsi="Times New Roman" w:cs="Times New Roman"/>
          <w:sz w:val="24"/>
          <w:szCs w:val="24"/>
          <w:lang w:eastAsia="ru-RU"/>
        </w:rPr>
      </w:pPr>
    </w:p>
    <w:sectPr w:rsidR="00720870" w:rsidRPr="00AF71BA" w:rsidSect="00E164E7">
      <w:pgSz w:w="11906" w:h="16838"/>
      <w:pgMar w:top="720" w:right="849"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63" w:rsidRDefault="000F0D63">
      <w:pPr>
        <w:spacing w:line="240" w:lineRule="auto"/>
      </w:pPr>
      <w:r>
        <w:separator/>
      </w:r>
    </w:p>
  </w:endnote>
  <w:endnote w:type="continuationSeparator" w:id="0">
    <w:p w:rsidR="000F0D63" w:rsidRDefault="000F0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63" w:rsidRDefault="000F0D63">
      <w:pPr>
        <w:spacing w:after="0"/>
      </w:pPr>
      <w:r>
        <w:separator/>
      </w:r>
    </w:p>
  </w:footnote>
  <w:footnote w:type="continuationSeparator" w:id="0">
    <w:p w:rsidR="000F0D63" w:rsidRDefault="000F0D6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3667"/>
    <w:multiLevelType w:val="singleLevel"/>
    <w:tmpl w:val="0C773667"/>
    <w:lvl w:ilvl="0">
      <w:start w:val="1"/>
      <w:numFmt w:val="decimal"/>
      <w:lvlText w:val="%1."/>
      <w:lvlJc w:val="left"/>
      <w:pPr>
        <w:tabs>
          <w:tab w:val="left" w:pos="312"/>
        </w:tabs>
      </w:pPr>
    </w:lvl>
  </w:abstractNum>
  <w:abstractNum w:abstractNumId="1">
    <w:nsid w:val="22E970EA"/>
    <w:multiLevelType w:val="multilevel"/>
    <w:tmpl w:val="22E970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641441"/>
    <w:rsid w:val="000F0D63"/>
    <w:rsid w:val="001718F8"/>
    <w:rsid w:val="003A637D"/>
    <w:rsid w:val="005C237F"/>
    <w:rsid w:val="006042B1"/>
    <w:rsid w:val="00641441"/>
    <w:rsid w:val="006D170B"/>
    <w:rsid w:val="00720870"/>
    <w:rsid w:val="00893F68"/>
    <w:rsid w:val="00AF71BA"/>
    <w:rsid w:val="00B06A46"/>
    <w:rsid w:val="00B11EAC"/>
    <w:rsid w:val="00CF29C8"/>
    <w:rsid w:val="00E12312"/>
    <w:rsid w:val="00E164E7"/>
    <w:rsid w:val="00E1683F"/>
    <w:rsid w:val="00EA7F18"/>
    <w:rsid w:val="00EC543C"/>
    <w:rsid w:val="03DB1F99"/>
    <w:rsid w:val="05246261"/>
    <w:rsid w:val="2F745FD0"/>
    <w:rsid w:val="32982E05"/>
    <w:rsid w:val="3D1A22CF"/>
    <w:rsid w:val="64597B80"/>
    <w:rsid w:val="67922F34"/>
    <w:rsid w:val="68FB1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caption" w:uiPriority="35" w:qFormat="1"/>
    <w:lsdException w:name="Title" w:semiHidden="0" w:uiPriority="10" w:unhideWhenUsed="0" w:qFormat="1"/>
    <w:lsdException w:name="Default Paragraph Font" w:semiHidden="0" w:uiPriority="1" w:qFormat="1"/>
    <w:lsdException w:name="Body Text" w:unhideWhenUsed="0" w:qFormat="1"/>
    <w:lsdException w:name="Body Text Indent" w:unhideWhenUsed="0" w:qFormat="1"/>
    <w:lsdException w:name="Subtitle" w:semiHidden="0" w:uiPriority="11" w:unhideWhenUsed="0" w:qFormat="1"/>
    <w:lsdException w:name="Body Text Indent 3" w:unhideWhenUsed="0" w:qFormat="1"/>
    <w:lsdException w:name="Hyperlink"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unhideWhenUsed="0" w:qFormat="1"/>
    <w:lsdException w:name="Table Grid" w:semiHidden="0"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7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720870"/>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20870"/>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7208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semiHidden/>
    <w:unhideWhenUsed/>
    <w:qFormat/>
    <w:rsid w:val="00720870"/>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qFormat/>
    <w:rsid w:val="00720870"/>
    <w:rPr>
      <w:rFonts w:cs="Times New Roman"/>
      <w:color w:val="0000FF"/>
      <w:u w:val="single"/>
    </w:rPr>
  </w:style>
  <w:style w:type="paragraph" w:styleId="a4">
    <w:name w:val="Balloon Text"/>
    <w:basedOn w:val="a"/>
    <w:link w:val="a5"/>
    <w:uiPriority w:val="99"/>
    <w:semiHidden/>
    <w:qFormat/>
    <w:rsid w:val="00720870"/>
    <w:pPr>
      <w:spacing w:after="0" w:line="240" w:lineRule="auto"/>
    </w:pPr>
    <w:rPr>
      <w:rFonts w:ascii="Tahoma" w:eastAsia="Times New Roman" w:hAnsi="Tahoma" w:cs="Tahoma"/>
      <w:sz w:val="16"/>
      <w:szCs w:val="16"/>
      <w:lang w:eastAsia="ru-RU"/>
    </w:rPr>
  </w:style>
  <w:style w:type="paragraph" w:styleId="31">
    <w:name w:val="Body Text Indent 3"/>
    <w:basedOn w:val="a"/>
    <w:link w:val="32"/>
    <w:uiPriority w:val="99"/>
    <w:semiHidden/>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qFormat/>
    <w:rsid w:val="007208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qFormat/>
    <w:rsid w:val="00720870"/>
    <w:pPr>
      <w:spacing w:after="120"/>
    </w:pPr>
    <w:rPr>
      <w:rFonts w:ascii="Calibri" w:eastAsia="Times New Roman" w:hAnsi="Calibri" w:cs="Times New Roman"/>
      <w:lang w:eastAsia="ru-RU"/>
    </w:rPr>
  </w:style>
  <w:style w:type="paragraph" w:styleId="aa">
    <w:name w:val="Body Text Indent"/>
    <w:basedOn w:val="a"/>
    <w:link w:val="ab"/>
    <w:uiPriority w:val="99"/>
    <w:semiHidden/>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99"/>
    <w:qFormat/>
    <w:rsid w:val="00720870"/>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qFormat/>
    <w:rsid w:val="0072087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qFormat/>
    <w:rsid w:val="0072087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qFormat/>
    <w:rsid w:val="00720870"/>
    <w:rPr>
      <w:rFonts w:ascii="Times New Roman" w:eastAsia="Times New Roman" w:hAnsi="Times New Roman" w:cs="Times New Roman"/>
      <w:b/>
      <w:bCs/>
      <w:sz w:val="27"/>
      <w:szCs w:val="27"/>
      <w:lang w:eastAsia="ru-RU"/>
    </w:rPr>
  </w:style>
  <w:style w:type="character" w:customStyle="1" w:styleId="90">
    <w:name w:val="Заголовок 9 Знак"/>
    <w:basedOn w:val="a0"/>
    <w:link w:val="9"/>
    <w:semiHidden/>
    <w:qFormat/>
    <w:rsid w:val="00720870"/>
    <w:rPr>
      <w:rFonts w:ascii="Cambria" w:eastAsia="Times New Roman" w:hAnsi="Cambria" w:cs="Times New Roman"/>
      <w:lang w:eastAsia="ru-RU"/>
    </w:rPr>
  </w:style>
  <w:style w:type="character" w:customStyle="1" w:styleId="32">
    <w:name w:val="Основной текст с отступом 3 Знак"/>
    <w:basedOn w:val="a0"/>
    <w:link w:val="31"/>
    <w:uiPriority w:val="99"/>
    <w:semiHidden/>
    <w:qFormat/>
    <w:rsid w:val="00720870"/>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qFormat/>
    <w:rsid w:val="00720870"/>
    <w:rPr>
      <w:rFonts w:ascii="Times New Roman" w:eastAsia="Times New Roman" w:hAnsi="Times New Roman" w:cs="Times New Roman"/>
      <w:sz w:val="24"/>
      <w:szCs w:val="24"/>
      <w:lang w:eastAsia="ru-RU"/>
    </w:rPr>
  </w:style>
  <w:style w:type="paragraph" w:styleId="ae">
    <w:name w:val="List Paragraph"/>
    <w:basedOn w:val="a"/>
    <w:uiPriority w:val="99"/>
    <w:qFormat/>
    <w:rsid w:val="00720870"/>
    <w:pPr>
      <w:ind w:left="720"/>
      <w:contextualSpacing/>
    </w:pPr>
    <w:rPr>
      <w:rFonts w:ascii="Calibri" w:eastAsia="Times New Roman" w:hAnsi="Calibri" w:cs="Times New Roman"/>
      <w:lang w:eastAsia="ru-RU"/>
    </w:rPr>
  </w:style>
  <w:style w:type="paragraph" w:styleId="af">
    <w:name w:val="No Spacing"/>
    <w:link w:val="af0"/>
    <w:uiPriority w:val="1"/>
    <w:qFormat/>
    <w:rsid w:val="00720870"/>
    <w:rPr>
      <w:rFonts w:ascii="Calibri" w:eastAsia="Times New Roman" w:hAnsi="Calibri"/>
      <w:sz w:val="22"/>
      <w:szCs w:val="22"/>
    </w:rPr>
  </w:style>
  <w:style w:type="character" w:customStyle="1" w:styleId="FontStyle27">
    <w:name w:val="Font Style27"/>
    <w:uiPriority w:val="99"/>
    <w:qFormat/>
    <w:rsid w:val="00720870"/>
    <w:rPr>
      <w:rFonts w:ascii="Century Schoolbook" w:hAnsi="Century Schoolbook"/>
      <w:sz w:val="20"/>
    </w:rPr>
  </w:style>
  <w:style w:type="character" w:customStyle="1" w:styleId="af0">
    <w:name w:val="Без интервала Знак"/>
    <w:link w:val="af"/>
    <w:uiPriority w:val="1"/>
    <w:qFormat/>
    <w:locked/>
    <w:rsid w:val="00720870"/>
    <w:rPr>
      <w:rFonts w:ascii="Calibri" w:eastAsia="Times New Roman" w:hAnsi="Calibri" w:cs="Times New Roman"/>
      <w:lang w:eastAsia="ru-RU"/>
    </w:rPr>
  </w:style>
  <w:style w:type="character" w:customStyle="1" w:styleId="mw-headline">
    <w:name w:val="mw-headline"/>
    <w:basedOn w:val="a0"/>
    <w:uiPriority w:val="99"/>
    <w:qFormat/>
    <w:rsid w:val="00720870"/>
    <w:rPr>
      <w:rFonts w:cs="Times New Roman"/>
    </w:rPr>
  </w:style>
  <w:style w:type="character" w:customStyle="1" w:styleId="a5">
    <w:name w:val="Текст выноски Знак"/>
    <w:basedOn w:val="a0"/>
    <w:link w:val="a4"/>
    <w:uiPriority w:val="99"/>
    <w:semiHidden/>
    <w:qFormat/>
    <w:rsid w:val="00720870"/>
    <w:rPr>
      <w:rFonts w:ascii="Tahoma" w:eastAsia="Times New Roman" w:hAnsi="Tahoma" w:cs="Tahoma"/>
      <w:sz w:val="16"/>
      <w:szCs w:val="16"/>
      <w:lang w:eastAsia="ru-RU"/>
    </w:rPr>
  </w:style>
  <w:style w:type="paragraph" w:customStyle="1" w:styleId="c8c3">
    <w:name w:val="c8 c3"/>
    <w:basedOn w:val="a"/>
    <w:uiPriority w:val="99"/>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qFormat/>
    <w:rsid w:val="00720870"/>
    <w:rPr>
      <w:rFonts w:cs="Times New Roman"/>
    </w:rPr>
  </w:style>
  <w:style w:type="character" w:customStyle="1" w:styleId="c3">
    <w:name w:val="c3"/>
    <w:basedOn w:val="a0"/>
    <w:qFormat/>
    <w:rsid w:val="00720870"/>
    <w:rPr>
      <w:rFonts w:cs="Times New Roman"/>
    </w:rPr>
  </w:style>
  <w:style w:type="character" w:customStyle="1" w:styleId="a9">
    <w:name w:val="Основной текст Знак"/>
    <w:basedOn w:val="a0"/>
    <w:link w:val="a8"/>
    <w:uiPriority w:val="99"/>
    <w:semiHidden/>
    <w:qFormat/>
    <w:rsid w:val="00720870"/>
    <w:rPr>
      <w:rFonts w:ascii="Calibri" w:eastAsia="Times New Roman" w:hAnsi="Calibri" w:cs="Times New Roman"/>
      <w:lang w:eastAsia="ru-RU"/>
    </w:rPr>
  </w:style>
  <w:style w:type="paragraph" w:customStyle="1" w:styleId="Style4">
    <w:name w:val="Style4"/>
    <w:basedOn w:val="a"/>
    <w:qFormat/>
    <w:rsid w:val="00720870"/>
    <w:pPr>
      <w:widowControl w:val="0"/>
      <w:autoSpaceDE w:val="0"/>
      <w:autoSpaceDN w:val="0"/>
      <w:adjustRightInd w:val="0"/>
      <w:spacing w:after="0" w:line="259" w:lineRule="exact"/>
      <w:ind w:firstLine="298"/>
      <w:jc w:val="both"/>
    </w:pPr>
    <w:rPr>
      <w:rFonts w:ascii="Microsoft Sans Serif" w:eastAsia="Times New Roman" w:hAnsi="Microsoft Sans Serif" w:cs="Times New Roman"/>
      <w:sz w:val="20"/>
      <w:szCs w:val="24"/>
      <w:lang w:eastAsia="ru-RU"/>
    </w:rPr>
  </w:style>
  <w:style w:type="character" w:customStyle="1" w:styleId="FontStyle14">
    <w:name w:val="Font Style14"/>
    <w:basedOn w:val="a0"/>
    <w:uiPriority w:val="99"/>
    <w:qFormat/>
    <w:rsid w:val="00720870"/>
    <w:rPr>
      <w:rFonts w:ascii="Times New Roman" w:hAnsi="Times New Roman" w:cs="Times New Roman"/>
      <w:b/>
      <w:bCs/>
      <w:sz w:val="18"/>
      <w:szCs w:val="18"/>
    </w:rPr>
  </w:style>
  <w:style w:type="character" w:customStyle="1" w:styleId="FontStyle39">
    <w:name w:val="Font Style39"/>
    <w:basedOn w:val="a0"/>
    <w:uiPriority w:val="99"/>
    <w:qFormat/>
    <w:rsid w:val="00720870"/>
    <w:rPr>
      <w:rFonts w:ascii="Times New Roman" w:hAnsi="Times New Roman" w:cs="Times New Roman"/>
      <w:sz w:val="20"/>
      <w:szCs w:val="20"/>
    </w:rPr>
  </w:style>
  <w:style w:type="character" w:customStyle="1" w:styleId="a7">
    <w:name w:val="Верхний колонтитул Знак"/>
    <w:basedOn w:val="a0"/>
    <w:link w:val="a6"/>
    <w:semiHidden/>
    <w:qFormat/>
    <w:rsid w:val="00720870"/>
    <w:rPr>
      <w:rFonts w:ascii="Times New Roman" w:eastAsia="Times New Roman" w:hAnsi="Times New Roman" w:cs="Times New Roman"/>
      <w:sz w:val="24"/>
      <w:szCs w:val="24"/>
      <w:lang w:eastAsia="ru-RU"/>
    </w:rPr>
  </w:style>
  <w:style w:type="paragraph" w:customStyle="1" w:styleId="c7">
    <w:name w:val="c7"/>
    <w:basedOn w:val="a"/>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qFormat/>
    <w:rsid w:val="00720870"/>
  </w:style>
  <w:style w:type="paragraph" w:customStyle="1" w:styleId="c75">
    <w:name w:val="c75"/>
    <w:basedOn w:val="a"/>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qFormat/>
    <w:rsid w:val="0072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qFormat/>
    <w:rsid w:val="00720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5</cp:revision>
  <dcterms:created xsi:type="dcterms:W3CDTF">2023-10-13T07:41:00Z</dcterms:created>
  <dcterms:modified xsi:type="dcterms:W3CDTF">2023-10-15T11:53:00Z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249E1F3BC9D8472793BA57CD8979B0FF</vt:lpwstr>
  </property>
</Properties>
</file>