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E1AF9">
        <w:rPr>
          <w:rFonts w:ascii="Times New Roman" w:hAnsi="Times New Roman" w:cs="Times New Roman"/>
          <w:bCs/>
        </w:rPr>
        <w:t>Приложение</w:t>
      </w:r>
    </w:p>
    <w:p w:rsidR="00851BB5" w:rsidRPr="00EE1AF9" w:rsidRDefault="00851BB5" w:rsidP="0086372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1035D5" w:rsidRDefault="00F969E9" w:rsidP="0086372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EE1AF9">
        <w:rPr>
          <w:rFonts w:ascii="Times New Roman" w:hAnsi="Times New Roman" w:cs="Times New Roman"/>
          <w:b/>
          <w:bCs/>
        </w:rPr>
        <w:t>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«Кванториум» на базе общеобразовательных организаций, создаваемых и функционирующих в Республике Северная Осетия-Алания</w:t>
      </w:r>
      <w:r w:rsidR="001035D5">
        <w:rPr>
          <w:rFonts w:ascii="Times New Roman" w:hAnsi="Times New Roman" w:cs="Times New Roman"/>
          <w:b/>
          <w:bCs/>
        </w:rPr>
        <w:t xml:space="preserve"> </w:t>
      </w:r>
    </w:p>
    <w:p w:rsidR="00F969E9" w:rsidRPr="001035D5" w:rsidRDefault="00230EE2" w:rsidP="0086372A">
      <w:pPr>
        <w:spacing w:line="240" w:lineRule="auto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/>
          <w:bCs/>
        </w:rPr>
        <w:t xml:space="preserve">МБОУ СОШ пос.Мизур (за  Июнь </w:t>
      </w:r>
      <w:r w:rsidR="001035D5">
        <w:rPr>
          <w:rFonts w:ascii="Times New Roman" w:hAnsi="Times New Roman" w:cs="Times New Roman"/>
          <w:b/>
          <w:bCs/>
        </w:rPr>
        <w:t xml:space="preserve">2023 г.) 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567"/>
        <w:gridCol w:w="2783"/>
        <w:gridCol w:w="1615"/>
        <w:gridCol w:w="1174"/>
        <w:gridCol w:w="9106"/>
      </w:tblGrid>
      <w:tr w:rsidR="00225C65" w:rsidRPr="007D68B0" w:rsidTr="0086372A">
        <w:tc>
          <w:tcPr>
            <w:tcW w:w="567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2783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615" w:type="dxa"/>
            <w:vAlign w:val="center"/>
          </w:tcPr>
          <w:p w:rsidR="00C929E5" w:rsidRPr="007D68B0" w:rsidRDefault="00990A8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174" w:type="dxa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:rsidR="000363CF" w:rsidRPr="007D68B0" w:rsidRDefault="000363CF" w:rsidP="008637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9106" w:type="dxa"/>
            <w:vAlign w:val="center"/>
          </w:tcPr>
          <w:p w:rsidR="00C929E5" w:rsidRPr="007D68B0" w:rsidRDefault="00C929E5" w:rsidP="008637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225C65" w:rsidRPr="007D68B0" w:rsidTr="0086372A">
        <w:tc>
          <w:tcPr>
            <w:tcW w:w="15245" w:type="dxa"/>
            <w:gridSpan w:val="5"/>
            <w:vAlign w:val="center"/>
          </w:tcPr>
          <w:p w:rsidR="00C929E5" w:rsidRPr="007D68B0" w:rsidRDefault="00C929E5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4F08BB" w:rsidRPr="007D68B0" w:rsidRDefault="00230EE2" w:rsidP="00230E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Noto Sans Devanagari" w:hAnsi="Noto Sans Devanagari"/>
                <w:color w:val="000000"/>
                <w:sz w:val="23"/>
                <w:szCs w:val="23"/>
                <w:shd w:val="clear" w:color="auto" w:fill="FFFFFF"/>
              </w:rPr>
              <w:t>В День памяти и скорби, обучающиеся и учителя, приняли участие в мероприятие посвященному началу ВОв, ознакомились с выставкой книг, возложили цветы и приняли участие в общероссийской Минуте молчания.</w:t>
            </w:r>
            <w:r>
              <w:rPr>
                <w:rFonts w:ascii="Noto Sans Devanagari" w:hAnsi="Noto Sans Devanagari"/>
                <w:color w:val="000000"/>
                <w:sz w:val="23"/>
                <w:szCs w:val="23"/>
              </w:rPr>
              <w:br/>
            </w:r>
            <w:r>
              <w:rPr>
                <w:rFonts w:ascii="Noto Sans Devanagari" w:hAnsi="Noto Sans Devanagari"/>
                <w:color w:val="000000"/>
                <w:sz w:val="23"/>
                <w:szCs w:val="23"/>
              </w:rPr>
              <w:br/>
            </w:r>
            <w:r>
              <w:rPr>
                <w:rFonts w:ascii="Noto Sans Devanagari" w:hAnsi="Noto Sans Devanagari"/>
                <w:color w:val="000000"/>
                <w:sz w:val="23"/>
                <w:szCs w:val="23"/>
                <w:shd w:val="clear" w:color="auto" w:fill="FFFFFF"/>
              </w:rPr>
              <w:t>Организаторы: учителя истории Токова Н.Б., Сохиев И.В.</w:t>
            </w:r>
          </w:p>
        </w:tc>
        <w:tc>
          <w:tcPr>
            <w:tcW w:w="1615" w:type="dxa"/>
            <w:vAlign w:val="center"/>
          </w:tcPr>
          <w:p w:rsidR="00FD3D6D" w:rsidRDefault="00230EE2" w:rsidP="0089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 8 классы</w:t>
            </w:r>
          </w:p>
          <w:p w:rsidR="00230EE2" w:rsidRPr="007D68B0" w:rsidRDefault="00230EE2" w:rsidP="00894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обучающихся о 10 педугогов </w:t>
            </w:r>
          </w:p>
        </w:tc>
        <w:tc>
          <w:tcPr>
            <w:tcW w:w="1174" w:type="dxa"/>
            <w:vAlign w:val="center"/>
          </w:tcPr>
          <w:p w:rsidR="004F08BB" w:rsidRPr="007D68B0" w:rsidRDefault="00230EE2" w:rsidP="006F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2023 </w:t>
            </w:r>
          </w:p>
        </w:tc>
        <w:tc>
          <w:tcPr>
            <w:tcW w:w="9106" w:type="dxa"/>
            <w:vAlign w:val="center"/>
          </w:tcPr>
          <w:p w:rsidR="004F08BB" w:rsidRPr="007D68B0" w:rsidRDefault="00230EE2" w:rsidP="00522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F930B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https://vk.com/public216845821?w=wall-216845821_585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6F3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6F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6F3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FD3D6D" w:rsidRPr="007D68B0" w:rsidRDefault="00FD3D6D" w:rsidP="00FD3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FD3D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FD3D6D" w:rsidRDefault="004F08BB" w:rsidP="00FD3D6D">
            <w:pPr>
              <w:rPr>
                <w:rFonts w:ascii="Times New Roman" w:hAnsi="Times New Roman" w:cs="Times New Roman"/>
                <w:sz w:val="21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FD3D6D" w:rsidRPr="007D68B0" w:rsidRDefault="00FD3D6D" w:rsidP="00FD3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Минпросвещения России»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tabs>
                <w:tab w:val="left" w:pos="5174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«Кванториум», центров «IT-куб»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C74999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BE5EFD" w:rsidRDefault="004F08BB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tabs>
                <w:tab w:val="left" w:pos="953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tabs>
                <w:tab w:val="left" w:pos="7033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обучающихся в различные формы сопровождения и наставничества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DB003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7D68B0">
            <w:pPr>
              <w:pStyle w:val="a5"/>
              <w:ind w:left="0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профориентационной деятельности обучающихся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4F08BB" w:rsidRPr="007D68B0" w:rsidRDefault="004F08BB" w:rsidP="006F39A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D60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D60B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8.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«Кванториум», центров «IT-куб»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7D68B0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C74999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BE5EFD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BE5EFD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678" w:type="dxa"/>
            <w:gridSpan w:val="4"/>
            <w:vAlign w:val="center"/>
          </w:tcPr>
          <w:p w:rsidR="004F08BB" w:rsidRPr="007D68B0" w:rsidRDefault="004F08BB" w:rsidP="0086372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«Кванториум», центров цифрового образования «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D68B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C74999" w:rsidRDefault="004F08B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C74999" w:rsidRDefault="004F08B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C74999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C74999" w:rsidRDefault="004F08BB" w:rsidP="00C74999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15245" w:type="dxa"/>
            <w:gridSpan w:val="5"/>
            <w:vAlign w:val="center"/>
          </w:tcPr>
          <w:p w:rsidR="004F08BB" w:rsidRPr="007D68B0" w:rsidRDefault="004F08BB" w:rsidP="008637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68B0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10.</w:t>
            </w:r>
            <w:r w:rsidRPr="007D68B0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745998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2783" w:type="dxa"/>
            <w:vAlign w:val="center"/>
          </w:tcPr>
          <w:p w:rsidR="00745998" w:rsidRDefault="00745998" w:rsidP="0074599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«Точки роста»  в МБОУ СОШ пос.Мизур выстроена следующим образом</w:t>
            </w:r>
            <w:r w:rsidR="00F4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ребят</w:t>
            </w:r>
            <w:r w:rsidR="00F4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занимаются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4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рамках внеурочной деятельности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дополнительного образования.</w:t>
            </w:r>
          </w:p>
          <w:p w:rsidR="00745998" w:rsidRDefault="00745998" w:rsidP="0074599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центре функционируют объединения: </w:t>
            </w:r>
            <w:r w:rsidR="00F409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краткосрочных программ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«Медиа-класс», «Лего-робототехника», «Шахматное королевство», «3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моделирование» .</w:t>
            </w:r>
          </w:p>
          <w:p w:rsidR="004F08BB" w:rsidRPr="007D68B0" w:rsidRDefault="00745998" w:rsidP="00745998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активно используют оборудование Центра в образовательных целях: демонстрация видеофильмов, видеоуроков, проводят практические занятия по обучению навыков оказания первой помощи пострадавшим на современных тренажерах</w:t>
            </w: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pStyle w:val="a5"/>
              <w:shd w:val="clear" w:color="auto" w:fill="FFFFFF" w:themeFill="background1"/>
              <w:ind w:left="0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</w:tr>
      <w:tr w:rsidR="004F08BB" w:rsidRPr="007D68B0" w:rsidTr="0086372A">
        <w:tc>
          <w:tcPr>
            <w:tcW w:w="567" w:type="dxa"/>
            <w:vAlign w:val="center"/>
          </w:tcPr>
          <w:p w:rsidR="004F08BB" w:rsidRPr="007D68B0" w:rsidRDefault="004F08BB" w:rsidP="0086372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74" w:type="dxa"/>
            <w:vAlign w:val="center"/>
          </w:tcPr>
          <w:p w:rsidR="004F08BB" w:rsidRPr="007D68B0" w:rsidRDefault="004F08BB" w:rsidP="0086372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6" w:type="dxa"/>
            <w:vAlign w:val="center"/>
          </w:tcPr>
          <w:p w:rsidR="004F08BB" w:rsidRPr="007D68B0" w:rsidRDefault="004F08BB" w:rsidP="0086372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F15893" w:rsidRPr="007D68B0" w:rsidRDefault="00F15893" w:rsidP="0086372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5893" w:rsidRPr="007D68B0" w:rsidRDefault="00F15893" w:rsidP="008637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035D5" w:rsidRDefault="001035D5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Исполнитель </w:t>
      </w:r>
    </w:p>
    <w:p w:rsidR="00F15893" w:rsidRPr="00DB0030" w:rsidRDefault="001035D5" w:rsidP="0086372A">
      <w:pPr>
        <w:spacing w:after="0" w:line="240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Руководитель центра «Точка роста» Парахина Н.В.</w:t>
      </w:r>
    </w:p>
    <w:sectPr w:rsidR="00F15893" w:rsidRPr="00DB0030" w:rsidSect="0086372A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09" w:rsidRDefault="00195409" w:rsidP="00851BB5">
      <w:pPr>
        <w:spacing w:after="0" w:line="240" w:lineRule="auto"/>
      </w:pPr>
      <w:r>
        <w:separator/>
      </w:r>
    </w:p>
  </w:endnote>
  <w:endnote w:type="continuationSeparator" w:id="1">
    <w:p w:rsidR="00195409" w:rsidRDefault="00195409" w:rsidP="008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09" w:rsidRDefault="00195409" w:rsidP="00851BB5">
      <w:pPr>
        <w:spacing w:after="0" w:line="240" w:lineRule="auto"/>
      </w:pPr>
      <w:r>
        <w:separator/>
      </w:r>
    </w:p>
  </w:footnote>
  <w:footnote w:type="continuationSeparator" w:id="1">
    <w:p w:rsidR="00195409" w:rsidRDefault="00195409" w:rsidP="00851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C37"/>
    <w:multiLevelType w:val="hybridMultilevel"/>
    <w:tmpl w:val="60C4DB92"/>
    <w:lvl w:ilvl="0" w:tplc="D94E1C2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233C5"/>
    <w:multiLevelType w:val="hybridMultilevel"/>
    <w:tmpl w:val="8B92F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109D"/>
    <w:multiLevelType w:val="hybridMultilevel"/>
    <w:tmpl w:val="7DA6A99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A0512"/>
    <w:multiLevelType w:val="hybridMultilevel"/>
    <w:tmpl w:val="8DCEA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3AF7"/>
    <w:multiLevelType w:val="hybridMultilevel"/>
    <w:tmpl w:val="A31CE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743B0"/>
    <w:multiLevelType w:val="hybridMultilevel"/>
    <w:tmpl w:val="33301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F3B03"/>
    <w:multiLevelType w:val="hybridMultilevel"/>
    <w:tmpl w:val="06C89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440D4E"/>
    <w:multiLevelType w:val="hybridMultilevel"/>
    <w:tmpl w:val="217E4134"/>
    <w:lvl w:ilvl="0" w:tplc="F738C5C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435751"/>
    <w:multiLevelType w:val="hybridMultilevel"/>
    <w:tmpl w:val="87844642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977743"/>
    <w:multiLevelType w:val="hybridMultilevel"/>
    <w:tmpl w:val="F926A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AD361D"/>
    <w:multiLevelType w:val="hybridMultilevel"/>
    <w:tmpl w:val="D3AC1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F4DB4"/>
    <w:multiLevelType w:val="hybridMultilevel"/>
    <w:tmpl w:val="B16E5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856564"/>
    <w:multiLevelType w:val="hybridMultilevel"/>
    <w:tmpl w:val="E886D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CA2D22"/>
    <w:multiLevelType w:val="hybridMultilevel"/>
    <w:tmpl w:val="D332D1E0"/>
    <w:lvl w:ilvl="0" w:tplc="077EC3F2">
      <w:start w:val="2022"/>
      <w:numFmt w:val="decimal"/>
      <w:lvlText w:val="%1"/>
      <w:lvlJc w:val="left"/>
      <w:pPr>
        <w:ind w:left="122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>
    <w:nsid w:val="1A637E8A"/>
    <w:multiLevelType w:val="hybridMultilevel"/>
    <w:tmpl w:val="DD1881E4"/>
    <w:lvl w:ilvl="0" w:tplc="DCF2B20A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EB5240"/>
    <w:multiLevelType w:val="hybridMultilevel"/>
    <w:tmpl w:val="C8F0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A0E49"/>
    <w:multiLevelType w:val="hybridMultilevel"/>
    <w:tmpl w:val="CBAC3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7C6B99"/>
    <w:multiLevelType w:val="hybridMultilevel"/>
    <w:tmpl w:val="9DC40080"/>
    <w:lvl w:ilvl="0" w:tplc="F3B4DA5C">
      <w:start w:val="5"/>
      <w:numFmt w:val="decimal"/>
      <w:lvlText w:val="%1."/>
      <w:lvlJc w:val="left"/>
      <w:pPr>
        <w:ind w:left="1440" w:hanging="360"/>
      </w:pPr>
      <w:rPr>
        <w:rFonts w:hint="default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E0E2AC6"/>
    <w:multiLevelType w:val="hybridMultilevel"/>
    <w:tmpl w:val="FFC01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4E3EC3"/>
    <w:multiLevelType w:val="hybridMultilevel"/>
    <w:tmpl w:val="714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48735B"/>
    <w:multiLevelType w:val="hybridMultilevel"/>
    <w:tmpl w:val="C6F2A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5C72D2"/>
    <w:multiLevelType w:val="hybridMultilevel"/>
    <w:tmpl w:val="0B14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540C8"/>
    <w:multiLevelType w:val="hybridMultilevel"/>
    <w:tmpl w:val="5F06DB16"/>
    <w:lvl w:ilvl="0" w:tplc="E56037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FE07D3"/>
    <w:multiLevelType w:val="hybridMultilevel"/>
    <w:tmpl w:val="C99A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F27E8A"/>
    <w:multiLevelType w:val="hybridMultilevel"/>
    <w:tmpl w:val="493261D2"/>
    <w:lvl w:ilvl="0" w:tplc="2DFC8E9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007210"/>
    <w:multiLevelType w:val="hybridMultilevel"/>
    <w:tmpl w:val="39E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675F36"/>
    <w:multiLevelType w:val="hybridMultilevel"/>
    <w:tmpl w:val="3CB0B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235B"/>
    <w:multiLevelType w:val="hybridMultilevel"/>
    <w:tmpl w:val="E78470D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507CD9"/>
    <w:multiLevelType w:val="hybridMultilevel"/>
    <w:tmpl w:val="3314E0AA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2B5623"/>
    <w:multiLevelType w:val="hybridMultilevel"/>
    <w:tmpl w:val="2D4AE41E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5D2D6D"/>
    <w:multiLevelType w:val="hybridMultilevel"/>
    <w:tmpl w:val="EE720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D443A4"/>
    <w:multiLevelType w:val="hybridMultilevel"/>
    <w:tmpl w:val="D7BCD4C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91139D"/>
    <w:multiLevelType w:val="hybridMultilevel"/>
    <w:tmpl w:val="36140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B538FD"/>
    <w:multiLevelType w:val="hybridMultilevel"/>
    <w:tmpl w:val="F18A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453F2"/>
    <w:multiLevelType w:val="hybridMultilevel"/>
    <w:tmpl w:val="EA30C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93A9E"/>
    <w:multiLevelType w:val="hybridMultilevel"/>
    <w:tmpl w:val="DFFA2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1672A2"/>
    <w:multiLevelType w:val="hybridMultilevel"/>
    <w:tmpl w:val="9330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2A6D88"/>
    <w:multiLevelType w:val="hybridMultilevel"/>
    <w:tmpl w:val="F7EE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57235"/>
    <w:multiLevelType w:val="hybridMultilevel"/>
    <w:tmpl w:val="3636017C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2B06D5"/>
    <w:multiLevelType w:val="hybridMultilevel"/>
    <w:tmpl w:val="A74E0264"/>
    <w:lvl w:ilvl="0" w:tplc="3430813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0541BAB"/>
    <w:multiLevelType w:val="hybridMultilevel"/>
    <w:tmpl w:val="DF3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B08B9"/>
    <w:multiLevelType w:val="hybridMultilevel"/>
    <w:tmpl w:val="9578CB66"/>
    <w:lvl w:ilvl="0" w:tplc="E6500B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9D0C6F"/>
    <w:multiLevelType w:val="hybridMultilevel"/>
    <w:tmpl w:val="642E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72DE7"/>
    <w:multiLevelType w:val="hybridMultilevel"/>
    <w:tmpl w:val="2F38F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9"/>
  </w:num>
  <w:num w:numId="4">
    <w:abstractNumId w:val="7"/>
  </w:num>
  <w:num w:numId="5">
    <w:abstractNumId w:val="17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8"/>
  </w:num>
  <w:num w:numId="11">
    <w:abstractNumId w:val="30"/>
  </w:num>
  <w:num w:numId="12">
    <w:abstractNumId w:val="24"/>
  </w:num>
  <w:num w:numId="13">
    <w:abstractNumId w:val="10"/>
  </w:num>
  <w:num w:numId="14">
    <w:abstractNumId w:val="40"/>
  </w:num>
  <w:num w:numId="15">
    <w:abstractNumId w:val="27"/>
  </w:num>
  <w:num w:numId="16">
    <w:abstractNumId w:val="39"/>
  </w:num>
  <w:num w:numId="17">
    <w:abstractNumId w:val="37"/>
  </w:num>
  <w:num w:numId="18">
    <w:abstractNumId w:val="13"/>
  </w:num>
  <w:num w:numId="19">
    <w:abstractNumId w:val="34"/>
  </w:num>
  <w:num w:numId="20">
    <w:abstractNumId w:val="19"/>
  </w:num>
  <w:num w:numId="21">
    <w:abstractNumId w:val="41"/>
  </w:num>
  <w:num w:numId="22">
    <w:abstractNumId w:val="42"/>
  </w:num>
  <w:num w:numId="23">
    <w:abstractNumId w:val="18"/>
  </w:num>
  <w:num w:numId="24">
    <w:abstractNumId w:val="6"/>
  </w:num>
  <w:num w:numId="25">
    <w:abstractNumId w:val="16"/>
  </w:num>
  <w:num w:numId="26">
    <w:abstractNumId w:val="38"/>
  </w:num>
  <w:num w:numId="27">
    <w:abstractNumId w:val="9"/>
  </w:num>
  <w:num w:numId="28">
    <w:abstractNumId w:val="5"/>
  </w:num>
  <w:num w:numId="29">
    <w:abstractNumId w:val="21"/>
  </w:num>
  <w:num w:numId="30">
    <w:abstractNumId w:val="31"/>
  </w:num>
  <w:num w:numId="31">
    <w:abstractNumId w:val="33"/>
  </w:num>
  <w:num w:numId="32">
    <w:abstractNumId w:val="36"/>
  </w:num>
  <w:num w:numId="33">
    <w:abstractNumId w:val="28"/>
  </w:num>
  <w:num w:numId="34">
    <w:abstractNumId w:val="22"/>
  </w:num>
  <w:num w:numId="35">
    <w:abstractNumId w:val="43"/>
  </w:num>
  <w:num w:numId="36">
    <w:abstractNumId w:val="2"/>
  </w:num>
  <w:num w:numId="37">
    <w:abstractNumId w:val="35"/>
  </w:num>
  <w:num w:numId="38">
    <w:abstractNumId w:val="0"/>
  </w:num>
  <w:num w:numId="39">
    <w:abstractNumId w:val="15"/>
  </w:num>
  <w:num w:numId="40">
    <w:abstractNumId w:val="20"/>
  </w:num>
  <w:num w:numId="41">
    <w:abstractNumId w:val="1"/>
  </w:num>
  <w:num w:numId="42">
    <w:abstractNumId w:val="4"/>
  </w:num>
  <w:num w:numId="43">
    <w:abstractNumId w:val="32"/>
  </w:num>
  <w:num w:numId="44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9E5"/>
    <w:rsid w:val="0000444B"/>
    <w:rsid w:val="000151AB"/>
    <w:rsid w:val="000363CF"/>
    <w:rsid w:val="00042066"/>
    <w:rsid w:val="00052AB9"/>
    <w:rsid w:val="00063CBA"/>
    <w:rsid w:val="00075D70"/>
    <w:rsid w:val="000A62E1"/>
    <w:rsid w:val="000C1B6E"/>
    <w:rsid w:val="000D45DD"/>
    <w:rsid w:val="000D7D8C"/>
    <w:rsid w:val="000F1F32"/>
    <w:rsid w:val="00100603"/>
    <w:rsid w:val="001035D5"/>
    <w:rsid w:val="001076E8"/>
    <w:rsid w:val="00124835"/>
    <w:rsid w:val="00131A56"/>
    <w:rsid w:val="00163074"/>
    <w:rsid w:val="0017276C"/>
    <w:rsid w:val="00195409"/>
    <w:rsid w:val="001E6D05"/>
    <w:rsid w:val="001F015E"/>
    <w:rsid w:val="001F5E57"/>
    <w:rsid w:val="00203C6A"/>
    <w:rsid w:val="002132DA"/>
    <w:rsid w:val="002175AB"/>
    <w:rsid w:val="00225C65"/>
    <w:rsid w:val="00230EE2"/>
    <w:rsid w:val="002411B0"/>
    <w:rsid w:val="002438A2"/>
    <w:rsid w:val="00264CB3"/>
    <w:rsid w:val="00274875"/>
    <w:rsid w:val="00295E97"/>
    <w:rsid w:val="00296E9E"/>
    <w:rsid w:val="002A1343"/>
    <w:rsid w:val="002D34BF"/>
    <w:rsid w:val="00300F3A"/>
    <w:rsid w:val="003053A7"/>
    <w:rsid w:val="00310665"/>
    <w:rsid w:val="003314F6"/>
    <w:rsid w:val="003316CE"/>
    <w:rsid w:val="00331DD1"/>
    <w:rsid w:val="0035038B"/>
    <w:rsid w:val="00376CA9"/>
    <w:rsid w:val="00393AD3"/>
    <w:rsid w:val="003D7538"/>
    <w:rsid w:val="003F2E46"/>
    <w:rsid w:val="0042184C"/>
    <w:rsid w:val="00432C94"/>
    <w:rsid w:val="004656B3"/>
    <w:rsid w:val="00470C10"/>
    <w:rsid w:val="004845D9"/>
    <w:rsid w:val="0049260F"/>
    <w:rsid w:val="004A1EE2"/>
    <w:rsid w:val="004B0EEF"/>
    <w:rsid w:val="004B4F18"/>
    <w:rsid w:val="004B780B"/>
    <w:rsid w:val="004C1390"/>
    <w:rsid w:val="004C7C4A"/>
    <w:rsid w:val="004D02A8"/>
    <w:rsid w:val="004F08BB"/>
    <w:rsid w:val="00507C41"/>
    <w:rsid w:val="00507D80"/>
    <w:rsid w:val="005135D7"/>
    <w:rsid w:val="005150DC"/>
    <w:rsid w:val="00515571"/>
    <w:rsid w:val="00522252"/>
    <w:rsid w:val="00536704"/>
    <w:rsid w:val="00536C2B"/>
    <w:rsid w:val="00537E4C"/>
    <w:rsid w:val="005467D8"/>
    <w:rsid w:val="005615E8"/>
    <w:rsid w:val="005C3E88"/>
    <w:rsid w:val="005F3452"/>
    <w:rsid w:val="00604CE2"/>
    <w:rsid w:val="006123B1"/>
    <w:rsid w:val="00627C30"/>
    <w:rsid w:val="00676778"/>
    <w:rsid w:val="0068010A"/>
    <w:rsid w:val="007011E8"/>
    <w:rsid w:val="00710393"/>
    <w:rsid w:val="007135B7"/>
    <w:rsid w:val="007160B6"/>
    <w:rsid w:val="007436E3"/>
    <w:rsid w:val="0074453C"/>
    <w:rsid w:val="00744E10"/>
    <w:rsid w:val="00745998"/>
    <w:rsid w:val="00753739"/>
    <w:rsid w:val="007653BF"/>
    <w:rsid w:val="007A049C"/>
    <w:rsid w:val="007C3978"/>
    <w:rsid w:val="007C4ADC"/>
    <w:rsid w:val="007D68B0"/>
    <w:rsid w:val="00813B8C"/>
    <w:rsid w:val="00832813"/>
    <w:rsid w:val="008476B6"/>
    <w:rsid w:val="00847CA2"/>
    <w:rsid w:val="00851BB5"/>
    <w:rsid w:val="00854759"/>
    <w:rsid w:val="0086372A"/>
    <w:rsid w:val="00885964"/>
    <w:rsid w:val="00894508"/>
    <w:rsid w:val="00897021"/>
    <w:rsid w:val="008A3DFB"/>
    <w:rsid w:val="008B2257"/>
    <w:rsid w:val="008B7959"/>
    <w:rsid w:val="008D60B1"/>
    <w:rsid w:val="008E39F0"/>
    <w:rsid w:val="008F560C"/>
    <w:rsid w:val="008F5DAF"/>
    <w:rsid w:val="00912995"/>
    <w:rsid w:val="00925C7F"/>
    <w:rsid w:val="0093079D"/>
    <w:rsid w:val="009326BF"/>
    <w:rsid w:val="00946FAE"/>
    <w:rsid w:val="009470AD"/>
    <w:rsid w:val="00974719"/>
    <w:rsid w:val="00990A85"/>
    <w:rsid w:val="009954C9"/>
    <w:rsid w:val="009B2D05"/>
    <w:rsid w:val="009B5C6F"/>
    <w:rsid w:val="009C1560"/>
    <w:rsid w:val="009D16FE"/>
    <w:rsid w:val="009D66D3"/>
    <w:rsid w:val="00A01DD1"/>
    <w:rsid w:val="00A020B4"/>
    <w:rsid w:val="00A02741"/>
    <w:rsid w:val="00A10160"/>
    <w:rsid w:val="00A14D3E"/>
    <w:rsid w:val="00A203B1"/>
    <w:rsid w:val="00A505B3"/>
    <w:rsid w:val="00A75B00"/>
    <w:rsid w:val="00AB1133"/>
    <w:rsid w:val="00AB1496"/>
    <w:rsid w:val="00AB3A3E"/>
    <w:rsid w:val="00AB4330"/>
    <w:rsid w:val="00AD1635"/>
    <w:rsid w:val="00AD6746"/>
    <w:rsid w:val="00AE2EF6"/>
    <w:rsid w:val="00B24D7A"/>
    <w:rsid w:val="00B52E13"/>
    <w:rsid w:val="00B543DB"/>
    <w:rsid w:val="00B563D0"/>
    <w:rsid w:val="00B61C81"/>
    <w:rsid w:val="00B7332D"/>
    <w:rsid w:val="00B83083"/>
    <w:rsid w:val="00B97417"/>
    <w:rsid w:val="00BB50DB"/>
    <w:rsid w:val="00BB7062"/>
    <w:rsid w:val="00BC54D5"/>
    <w:rsid w:val="00BD1CFF"/>
    <w:rsid w:val="00BE5EFD"/>
    <w:rsid w:val="00BF6736"/>
    <w:rsid w:val="00C0247A"/>
    <w:rsid w:val="00C11ACF"/>
    <w:rsid w:val="00C30BF5"/>
    <w:rsid w:val="00C348CA"/>
    <w:rsid w:val="00C4686A"/>
    <w:rsid w:val="00C532EE"/>
    <w:rsid w:val="00C65D97"/>
    <w:rsid w:val="00C74999"/>
    <w:rsid w:val="00C92498"/>
    <w:rsid w:val="00C929E5"/>
    <w:rsid w:val="00C9679F"/>
    <w:rsid w:val="00C972B5"/>
    <w:rsid w:val="00CE4BFE"/>
    <w:rsid w:val="00D00F84"/>
    <w:rsid w:val="00D1158C"/>
    <w:rsid w:val="00D279FC"/>
    <w:rsid w:val="00D56390"/>
    <w:rsid w:val="00D63F01"/>
    <w:rsid w:val="00D91CCF"/>
    <w:rsid w:val="00D9599E"/>
    <w:rsid w:val="00DB0030"/>
    <w:rsid w:val="00DB11ED"/>
    <w:rsid w:val="00DE2EFE"/>
    <w:rsid w:val="00DF280B"/>
    <w:rsid w:val="00DF3150"/>
    <w:rsid w:val="00E03CF6"/>
    <w:rsid w:val="00E120A3"/>
    <w:rsid w:val="00E363A2"/>
    <w:rsid w:val="00E401D0"/>
    <w:rsid w:val="00E76497"/>
    <w:rsid w:val="00EB27A5"/>
    <w:rsid w:val="00EE1AF9"/>
    <w:rsid w:val="00EF5E09"/>
    <w:rsid w:val="00F00030"/>
    <w:rsid w:val="00F15893"/>
    <w:rsid w:val="00F311E5"/>
    <w:rsid w:val="00F4092E"/>
    <w:rsid w:val="00F46C20"/>
    <w:rsid w:val="00F73D31"/>
    <w:rsid w:val="00F86797"/>
    <w:rsid w:val="00F90AA0"/>
    <w:rsid w:val="00F969E9"/>
    <w:rsid w:val="00FB54A4"/>
    <w:rsid w:val="00FD3D6D"/>
    <w:rsid w:val="00FF2A1C"/>
    <w:rsid w:val="00FF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E5"/>
  </w:style>
  <w:style w:type="paragraph" w:styleId="3">
    <w:name w:val="heading 3"/>
    <w:basedOn w:val="a"/>
    <w:link w:val="30"/>
    <w:uiPriority w:val="9"/>
    <w:qFormat/>
    <w:rsid w:val="004C13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3CB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63CBA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C13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ableParagraph">
    <w:name w:val="Table Paragraph"/>
    <w:basedOn w:val="a"/>
    <w:uiPriority w:val="1"/>
    <w:qFormat/>
    <w:rsid w:val="00AD16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AD674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BB5"/>
  </w:style>
  <w:style w:type="paragraph" w:styleId="a8">
    <w:name w:val="footer"/>
    <w:basedOn w:val="a"/>
    <w:link w:val="a9"/>
    <w:uiPriority w:val="99"/>
    <w:unhideWhenUsed/>
    <w:rsid w:val="008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BB5"/>
  </w:style>
  <w:style w:type="character" w:styleId="aa">
    <w:name w:val="FollowedHyperlink"/>
    <w:basedOn w:val="a0"/>
    <w:uiPriority w:val="99"/>
    <w:semiHidden/>
    <w:unhideWhenUsed/>
    <w:rsid w:val="00A1016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public216845821?w=wall-216845821_58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Калиниченко</dc:creator>
  <cp:lastModifiedBy>Asus</cp:lastModifiedBy>
  <cp:revision>3</cp:revision>
  <cp:lastPrinted>2022-03-22T13:13:00Z</cp:lastPrinted>
  <dcterms:created xsi:type="dcterms:W3CDTF">2023-06-23T09:00:00Z</dcterms:created>
  <dcterms:modified xsi:type="dcterms:W3CDTF">2023-06-23T09:19:00Z</dcterms:modified>
</cp:coreProperties>
</file>