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EC" w:rsidRDefault="003227EC">
      <w:pPr>
        <w:spacing w:after="72"/>
        <w:ind w:left="86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по математике для 5-9 классов составлена на основе ФГОС основного общего образования, основной образовательной программы примерной программы основного общего образования по математике. </w:t>
      </w: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ориентирована на использование учебников: </w:t>
      </w: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Математика 5 кл</w:t>
      </w:r>
      <w:r w:rsidR="003227EC">
        <w:rPr>
          <w:rFonts w:ascii="Times New Roman" w:eastAsia="Times New Roman" w:hAnsi="Times New Roman" w:cs="Times New Roman"/>
          <w:sz w:val="28"/>
        </w:rPr>
        <w:t>асс</w:t>
      </w:r>
      <w:r>
        <w:rPr>
          <w:rFonts w:ascii="Times New Roman" w:eastAsia="Times New Roman" w:hAnsi="Times New Roman" w:cs="Times New Roman"/>
          <w:sz w:val="28"/>
        </w:rPr>
        <w:t>, авт</w:t>
      </w:r>
      <w:r w:rsidR="003227EC">
        <w:rPr>
          <w:rFonts w:ascii="Times New Roman" w:eastAsia="Times New Roman" w:hAnsi="Times New Roman" w:cs="Times New Roman"/>
          <w:sz w:val="28"/>
        </w:rPr>
        <w:t>ор</w:t>
      </w:r>
      <w:r>
        <w:rPr>
          <w:rFonts w:ascii="Times New Roman" w:eastAsia="Times New Roman" w:hAnsi="Times New Roman" w:cs="Times New Roman"/>
          <w:sz w:val="28"/>
        </w:rPr>
        <w:t xml:space="preserve"> Никольский С.М. </w:t>
      </w:r>
    </w:p>
    <w:p w:rsidR="006A3A18" w:rsidRDefault="003227EC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Математика 6 класс, автор</w:t>
      </w:r>
      <w:r w:rsidR="009171C0">
        <w:rPr>
          <w:rFonts w:ascii="Times New Roman" w:eastAsia="Times New Roman" w:hAnsi="Times New Roman" w:cs="Times New Roman"/>
          <w:sz w:val="28"/>
        </w:rPr>
        <w:t xml:space="preserve"> Никольский С.М. </w:t>
      </w: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Алгебра,7 кл</w:t>
      </w:r>
      <w:r w:rsidR="003227EC">
        <w:rPr>
          <w:rFonts w:ascii="Times New Roman" w:eastAsia="Times New Roman" w:hAnsi="Times New Roman" w:cs="Times New Roman"/>
          <w:sz w:val="28"/>
        </w:rPr>
        <w:t>асс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227EC">
        <w:rPr>
          <w:rFonts w:ascii="Times New Roman" w:eastAsia="Times New Roman" w:hAnsi="Times New Roman" w:cs="Times New Roman"/>
          <w:sz w:val="28"/>
        </w:rPr>
        <w:t xml:space="preserve">автор </w:t>
      </w:r>
      <w:r>
        <w:rPr>
          <w:rFonts w:ascii="Times New Roman" w:eastAsia="Times New Roman" w:hAnsi="Times New Roman" w:cs="Times New Roman"/>
          <w:sz w:val="28"/>
        </w:rPr>
        <w:t xml:space="preserve">Никольский С.М. </w:t>
      </w: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Геометрия,7 кл</w:t>
      </w:r>
      <w:r w:rsidR="003227EC">
        <w:rPr>
          <w:rFonts w:ascii="Times New Roman" w:eastAsia="Times New Roman" w:hAnsi="Times New Roman" w:cs="Times New Roman"/>
          <w:sz w:val="28"/>
        </w:rPr>
        <w:t>асс</w:t>
      </w:r>
      <w:r>
        <w:rPr>
          <w:rFonts w:ascii="Times New Roman" w:eastAsia="Times New Roman" w:hAnsi="Times New Roman" w:cs="Times New Roman"/>
          <w:sz w:val="28"/>
        </w:rPr>
        <w:t>,</w:t>
      </w:r>
      <w:r w:rsidR="003227EC">
        <w:rPr>
          <w:rFonts w:ascii="Times New Roman" w:eastAsia="Times New Roman" w:hAnsi="Times New Roman" w:cs="Times New Roman"/>
          <w:sz w:val="28"/>
        </w:rPr>
        <w:t xml:space="preserve"> автор</w:t>
      </w:r>
      <w:r>
        <w:rPr>
          <w:rFonts w:ascii="Times New Roman" w:eastAsia="Times New Roman" w:hAnsi="Times New Roman" w:cs="Times New Roman"/>
          <w:sz w:val="28"/>
        </w:rPr>
        <w:t xml:space="preserve"> Л.С.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., Просвещение. </w:t>
      </w: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Алгебра,</w:t>
      </w:r>
      <w:r w:rsidR="003227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 кл</w:t>
      </w:r>
      <w:r w:rsidR="003227EC">
        <w:rPr>
          <w:rFonts w:ascii="Times New Roman" w:eastAsia="Times New Roman" w:hAnsi="Times New Roman" w:cs="Times New Roman"/>
          <w:sz w:val="28"/>
        </w:rPr>
        <w:t>асс</w:t>
      </w:r>
      <w:r>
        <w:rPr>
          <w:rFonts w:ascii="Times New Roman" w:eastAsia="Times New Roman" w:hAnsi="Times New Roman" w:cs="Times New Roman"/>
          <w:sz w:val="28"/>
        </w:rPr>
        <w:t>, авт</w:t>
      </w:r>
      <w:r w:rsidR="003227EC">
        <w:rPr>
          <w:rFonts w:ascii="Times New Roman" w:eastAsia="Times New Roman" w:hAnsi="Times New Roman" w:cs="Times New Roman"/>
          <w:sz w:val="28"/>
        </w:rPr>
        <w:t xml:space="preserve">ор </w:t>
      </w:r>
      <w:r>
        <w:rPr>
          <w:rFonts w:ascii="Times New Roman" w:eastAsia="Times New Roman" w:hAnsi="Times New Roman" w:cs="Times New Roman"/>
          <w:sz w:val="28"/>
        </w:rPr>
        <w:t xml:space="preserve"> Никольский С.М, М., Просвещение </w:t>
      </w: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Геометрия, 8 кл</w:t>
      </w:r>
      <w:r w:rsidR="003227EC">
        <w:rPr>
          <w:rFonts w:ascii="Times New Roman" w:eastAsia="Times New Roman" w:hAnsi="Times New Roman" w:cs="Times New Roman"/>
          <w:sz w:val="28"/>
        </w:rPr>
        <w:t>асс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авт.Л.С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., Просвещение </w:t>
      </w:r>
    </w:p>
    <w:p w:rsidR="006A3A18" w:rsidRDefault="003227EC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Алгебра,9  класс, автор Никольский С.М.-</w:t>
      </w:r>
      <w:r w:rsidR="009171C0">
        <w:rPr>
          <w:rFonts w:ascii="Times New Roman" w:eastAsia="Times New Roman" w:hAnsi="Times New Roman" w:cs="Times New Roman"/>
          <w:sz w:val="28"/>
        </w:rPr>
        <w:t xml:space="preserve"> М., Просвещение </w:t>
      </w: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Геометрия, 9 кл</w:t>
      </w:r>
      <w:r w:rsidR="003227EC">
        <w:rPr>
          <w:rFonts w:ascii="Times New Roman" w:eastAsia="Times New Roman" w:hAnsi="Times New Roman" w:cs="Times New Roman"/>
          <w:sz w:val="28"/>
        </w:rPr>
        <w:t xml:space="preserve">асс., автор </w:t>
      </w:r>
      <w:r>
        <w:rPr>
          <w:rFonts w:ascii="Times New Roman" w:eastAsia="Times New Roman" w:hAnsi="Times New Roman" w:cs="Times New Roman"/>
          <w:sz w:val="28"/>
        </w:rPr>
        <w:t xml:space="preserve">Л.С.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Атанасян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., Просвещение </w:t>
      </w:r>
    </w:p>
    <w:p w:rsidR="006A3A18" w:rsidRPr="00FE032B" w:rsidRDefault="009171C0" w:rsidP="003227E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рассчитана на 170 часов (5 час) в неделю в</w:t>
      </w:r>
      <w:r w:rsidR="00FE032B">
        <w:rPr>
          <w:rFonts w:ascii="Times New Roman" w:eastAsia="Times New Roman" w:hAnsi="Times New Roman" w:cs="Times New Roman"/>
          <w:sz w:val="28"/>
        </w:rPr>
        <w:t xml:space="preserve"> 5,6 классах; алгебра </w:t>
      </w:r>
      <w:r>
        <w:rPr>
          <w:rFonts w:ascii="Times New Roman" w:eastAsia="Times New Roman" w:hAnsi="Times New Roman" w:cs="Times New Roman"/>
          <w:sz w:val="28"/>
        </w:rPr>
        <w:t>102 часа (3 ч</w:t>
      </w:r>
      <w:r w:rsidR="00FE032B">
        <w:rPr>
          <w:rFonts w:ascii="Times New Roman" w:eastAsia="Times New Roman" w:hAnsi="Times New Roman" w:cs="Times New Roman"/>
          <w:sz w:val="28"/>
        </w:rPr>
        <w:t>аса в неделю) в 7, 8,9 классах;</w:t>
      </w:r>
      <w:r w:rsidR="00FE032B" w:rsidRPr="00FE03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геометрия 68 часов (2 часа в неделю), в 7, 8,9 классах. </w:t>
      </w:r>
    </w:p>
    <w:p w:rsidR="006A3A18" w:rsidRDefault="009171C0" w:rsidP="003227EC">
      <w:pPr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Программа предусматривает проведение контрольных работ. Реализация программы направлена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результатов в соответствии с требованиями ФГОС ООО. </w:t>
      </w:r>
    </w:p>
    <w:p w:rsidR="006A3A18" w:rsidRDefault="009171C0" w:rsidP="003227EC">
      <w:pPr>
        <w:spacing w:after="0" w:line="276" w:lineRule="auto"/>
        <w:ind w:firstLine="70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A3A18" w:rsidSect="003227EC">
      <w:pgSz w:w="11909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8"/>
    <w:rsid w:val="003227EC"/>
    <w:rsid w:val="006A3A18"/>
    <w:rsid w:val="009171C0"/>
    <w:rsid w:val="00BB1CF3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dcterms:created xsi:type="dcterms:W3CDTF">2023-02-22T15:32:00Z</dcterms:created>
  <dcterms:modified xsi:type="dcterms:W3CDTF">2023-02-22T15:32:00Z</dcterms:modified>
</cp:coreProperties>
</file>